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0AD" w:rsidRDefault="00000000">
      <w:pPr>
        <w:jc w:val="center"/>
        <w:rPr>
          <w:rFonts w:ascii="Arial" w:eastAsia="Arial" w:hAnsi="Arial" w:cs="Arial"/>
          <w:b/>
          <w:sz w:val="44"/>
          <w:szCs w:val="44"/>
        </w:rPr>
      </w:pPr>
      <w:r>
        <w:rPr>
          <w:rFonts w:ascii="Arial" w:eastAsia="Arial" w:hAnsi="Arial" w:cs="Arial"/>
          <w:b/>
          <w:i/>
          <w:color w:val="000000"/>
          <w:sz w:val="36"/>
          <w:szCs w:val="36"/>
        </w:rPr>
        <w:t>As</w:t>
      </w:r>
      <w:r>
        <w:rPr>
          <w:rFonts w:ascii="Arial" w:eastAsia="Arial" w:hAnsi="Arial" w:cs="Arial"/>
          <w:b/>
          <w:i/>
          <w:sz w:val="36"/>
          <w:szCs w:val="36"/>
        </w:rPr>
        <w:t>s</w:t>
      </w:r>
      <w:r>
        <w:rPr>
          <w:rFonts w:ascii="Arial" w:eastAsia="Arial" w:hAnsi="Arial" w:cs="Arial"/>
          <w:b/>
          <w:i/>
          <w:color w:val="000000"/>
          <w:sz w:val="36"/>
          <w:szCs w:val="36"/>
        </w:rPr>
        <w:t>ociation des résidents du lac Émeraude (ARLÉ)</w:t>
      </w:r>
      <w:r>
        <w:rPr>
          <w:noProof/>
        </w:rPr>
        <w:drawing>
          <wp:anchor distT="0" distB="0" distL="0" distR="0" simplePos="0" relativeHeight="251658240" behindDoc="0" locked="0" layoutInCell="1" hidden="0" allowOverlap="1" wp14:anchorId="70602ABD" wp14:editId="34547CE3">
            <wp:simplePos x="0" y="0"/>
            <wp:positionH relativeFrom="column">
              <wp:posOffset>-186051</wp:posOffset>
            </wp:positionH>
            <wp:positionV relativeFrom="paragraph">
              <wp:posOffset>0</wp:posOffset>
            </wp:positionV>
            <wp:extent cx="1104900" cy="823595"/>
            <wp:effectExtent l="0" t="0" r="0" b="0"/>
            <wp:wrapSquare wrapText="bothSides" distT="0" distB="0" distL="0" distR="0"/>
            <wp:docPr id="8635089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04900" cy="823595"/>
                    </a:xfrm>
                    <a:prstGeom prst="rect">
                      <a:avLst/>
                    </a:prstGeom>
                    <a:ln/>
                  </pic:spPr>
                </pic:pic>
              </a:graphicData>
            </a:graphic>
          </wp:anchor>
        </w:drawing>
      </w:r>
    </w:p>
    <w:p w14:paraId="00000002" w14:textId="77777777" w:rsidR="00A200AD" w:rsidRDefault="00A200AD">
      <w:pPr>
        <w:spacing w:after="0"/>
        <w:jc w:val="center"/>
        <w:rPr>
          <w:rFonts w:ascii="Arial" w:eastAsia="Arial" w:hAnsi="Arial" w:cs="Arial"/>
          <w:b/>
          <w:sz w:val="36"/>
          <w:szCs w:val="36"/>
        </w:rPr>
      </w:pPr>
    </w:p>
    <w:p w14:paraId="00000003" w14:textId="77777777" w:rsidR="00A200AD" w:rsidRDefault="00000000">
      <w:pPr>
        <w:spacing w:after="0"/>
        <w:jc w:val="center"/>
        <w:rPr>
          <w:rFonts w:ascii="Arial" w:eastAsia="Arial" w:hAnsi="Arial" w:cs="Arial"/>
          <w:b/>
          <w:sz w:val="36"/>
          <w:szCs w:val="36"/>
        </w:rPr>
      </w:pPr>
      <w:r>
        <w:rPr>
          <w:rFonts w:ascii="Arial" w:eastAsia="Arial" w:hAnsi="Arial" w:cs="Arial"/>
          <w:b/>
          <w:sz w:val="36"/>
          <w:szCs w:val="36"/>
        </w:rPr>
        <w:t xml:space="preserve">Procès-verbal de l’Assemblée générale annuelle 2023 (AGA) </w:t>
      </w:r>
    </w:p>
    <w:p w14:paraId="00000004" w14:textId="77777777" w:rsidR="00A200AD" w:rsidRDefault="00000000">
      <w:pPr>
        <w:spacing w:after="0"/>
        <w:jc w:val="center"/>
        <w:rPr>
          <w:rFonts w:ascii="Arial" w:eastAsia="Arial" w:hAnsi="Arial" w:cs="Arial"/>
          <w:b/>
          <w:sz w:val="28"/>
          <w:szCs w:val="28"/>
        </w:rPr>
      </w:pPr>
      <w:proofErr w:type="gramStart"/>
      <w:r>
        <w:rPr>
          <w:rFonts w:ascii="Arial" w:eastAsia="Arial" w:hAnsi="Arial" w:cs="Arial"/>
          <w:b/>
          <w:sz w:val="28"/>
          <w:szCs w:val="28"/>
        </w:rPr>
        <w:t>tenue</w:t>
      </w:r>
      <w:proofErr w:type="gramEnd"/>
      <w:r>
        <w:rPr>
          <w:rFonts w:ascii="Arial" w:eastAsia="Arial" w:hAnsi="Arial" w:cs="Arial"/>
          <w:b/>
          <w:sz w:val="28"/>
          <w:szCs w:val="28"/>
        </w:rPr>
        <w:t xml:space="preserve"> samedi le 24 juin 2023 à 9h00 </w:t>
      </w:r>
    </w:p>
    <w:p w14:paraId="00000005" w14:textId="77777777" w:rsidR="00A200AD" w:rsidRDefault="00000000">
      <w:pPr>
        <w:spacing w:after="0"/>
        <w:jc w:val="center"/>
        <w:rPr>
          <w:rFonts w:ascii="Arial" w:eastAsia="Arial" w:hAnsi="Arial" w:cs="Arial"/>
          <w:sz w:val="28"/>
          <w:szCs w:val="28"/>
        </w:rPr>
      </w:pPr>
      <w:proofErr w:type="gramStart"/>
      <w:r>
        <w:rPr>
          <w:rFonts w:ascii="Arial" w:eastAsia="Arial" w:hAnsi="Arial" w:cs="Arial"/>
          <w:b/>
          <w:sz w:val="28"/>
          <w:szCs w:val="28"/>
        </w:rPr>
        <w:t>au</w:t>
      </w:r>
      <w:proofErr w:type="gramEnd"/>
      <w:r>
        <w:rPr>
          <w:rFonts w:ascii="Arial" w:eastAsia="Arial" w:hAnsi="Arial" w:cs="Arial"/>
          <w:b/>
          <w:sz w:val="28"/>
          <w:szCs w:val="28"/>
        </w:rPr>
        <w:t xml:space="preserve"> lac Émeraude</w:t>
      </w:r>
      <w:r>
        <w:rPr>
          <w:rFonts w:ascii="Arial" w:eastAsia="Arial" w:hAnsi="Arial" w:cs="Arial"/>
          <w:sz w:val="28"/>
          <w:szCs w:val="28"/>
        </w:rPr>
        <w:t xml:space="preserve"> </w:t>
      </w:r>
    </w:p>
    <w:p w14:paraId="00000006" w14:textId="77777777" w:rsidR="00A200AD" w:rsidRDefault="00A200AD">
      <w:pPr>
        <w:jc w:val="both"/>
        <w:rPr>
          <w:rFonts w:ascii="Arial" w:eastAsia="Arial" w:hAnsi="Arial" w:cs="Arial"/>
          <w:i/>
          <w:sz w:val="28"/>
          <w:szCs w:val="28"/>
        </w:rPr>
      </w:pPr>
    </w:p>
    <w:p w14:paraId="00000007" w14:textId="77777777" w:rsidR="00A200AD" w:rsidRDefault="00000000">
      <w:pPr>
        <w:jc w:val="both"/>
        <w:rPr>
          <w:rFonts w:ascii="Arial" w:eastAsia="Arial" w:hAnsi="Arial" w:cs="Arial"/>
          <w:i/>
          <w:highlight w:val="white"/>
        </w:rPr>
      </w:pPr>
      <w:r>
        <w:rPr>
          <w:rFonts w:ascii="Arial" w:eastAsia="Arial" w:hAnsi="Arial" w:cs="Arial"/>
          <w:i/>
          <w:highlight w:val="white"/>
        </w:rPr>
        <w:t>La liste des membres présents à l’assemblée est disponible à l’annexe A à la fin du procès-verbal.</w:t>
      </w:r>
    </w:p>
    <w:p w14:paraId="00000008" w14:textId="77777777" w:rsidR="00A200AD" w:rsidRDefault="00000000">
      <w:pPr>
        <w:jc w:val="both"/>
        <w:rPr>
          <w:rFonts w:ascii="Arial" w:eastAsia="Arial" w:hAnsi="Arial" w:cs="Arial"/>
          <w:b/>
        </w:rPr>
      </w:pPr>
      <w:r>
        <w:rPr>
          <w:rFonts w:ascii="Arial" w:eastAsia="Arial" w:hAnsi="Arial" w:cs="Arial"/>
          <w:b/>
        </w:rPr>
        <w:t xml:space="preserve">Ordre du jour </w:t>
      </w:r>
    </w:p>
    <w:p w14:paraId="00000009" w14:textId="77777777" w:rsidR="00A200AD" w:rsidRDefault="00000000">
      <w:pPr>
        <w:numPr>
          <w:ilvl w:val="0"/>
          <w:numId w:val="2"/>
        </w:numPr>
        <w:spacing w:after="0"/>
        <w:jc w:val="both"/>
        <w:rPr>
          <w:rFonts w:ascii="Arial" w:eastAsia="Arial" w:hAnsi="Arial" w:cs="Arial"/>
          <w:color w:val="000000"/>
        </w:rPr>
      </w:pPr>
      <w:r>
        <w:rPr>
          <w:rFonts w:ascii="Arial" w:eastAsia="Arial" w:hAnsi="Arial" w:cs="Arial"/>
          <w:color w:val="000000"/>
        </w:rPr>
        <w:t>Constat du quorum</w:t>
      </w:r>
    </w:p>
    <w:p w14:paraId="0000000A" w14:textId="77777777" w:rsidR="00A200AD" w:rsidRDefault="00000000">
      <w:pPr>
        <w:numPr>
          <w:ilvl w:val="0"/>
          <w:numId w:val="2"/>
        </w:numPr>
        <w:spacing w:after="0"/>
        <w:jc w:val="both"/>
        <w:rPr>
          <w:rFonts w:ascii="Arial" w:eastAsia="Arial" w:hAnsi="Arial" w:cs="Arial"/>
        </w:rPr>
      </w:pPr>
      <w:r>
        <w:rPr>
          <w:rFonts w:ascii="Arial" w:eastAsia="Arial" w:hAnsi="Arial" w:cs="Arial"/>
          <w:color w:val="000000"/>
        </w:rPr>
        <w:t>Mot de bienvenue</w:t>
      </w:r>
    </w:p>
    <w:p w14:paraId="0000000B" w14:textId="77777777" w:rsidR="00A200AD" w:rsidRDefault="00000000">
      <w:pPr>
        <w:numPr>
          <w:ilvl w:val="0"/>
          <w:numId w:val="2"/>
        </w:numPr>
        <w:spacing w:after="0"/>
        <w:jc w:val="both"/>
        <w:rPr>
          <w:rFonts w:ascii="Arial" w:eastAsia="Arial" w:hAnsi="Arial" w:cs="Arial"/>
          <w:color w:val="000000"/>
        </w:rPr>
      </w:pPr>
      <w:bookmarkStart w:id="0" w:name="_heading=h.2et92p0" w:colFirst="0" w:colLast="0"/>
      <w:bookmarkEnd w:id="0"/>
      <w:r>
        <w:rPr>
          <w:rFonts w:ascii="Arial" w:eastAsia="Arial" w:hAnsi="Arial" w:cs="Arial"/>
          <w:color w:val="000000"/>
        </w:rPr>
        <w:t>Ajustement et adoption de l’ordre du jour</w:t>
      </w:r>
    </w:p>
    <w:p w14:paraId="0000000C" w14:textId="77777777" w:rsidR="00A200AD" w:rsidRDefault="00000000">
      <w:pPr>
        <w:numPr>
          <w:ilvl w:val="0"/>
          <w:numId w:val="2"/>
        </w:numPr>
        <w:spacing w:after="0"/>
        <w:jc w:val="both"/>
        <w:rPr>
          <w:rFonts w:ascii="Arial" w:eastAsia="Arial" w:hAnsi="Arial" w:cs="Arial"/>
          <w:color w:val="000000"/>
        </w:rPr>
      </w:pPr>
      <w:r>
        <w:rPr>
          <w:rFonts w:ascii="Arial" w:eastAsia="Arial" w:hAnsi="Arial" w:cs="Arial"/>
          <w:color w:val="000000"/>
        </w:rPr>
        <w:t xml:space="preserve">Adoption du procès-verbal de l’AGA tenue le 25 juin 2022 </w:t>
      </w:r>
    </w:p>
    <w:p w14:paraId="0000000D" w14:textId="77777777" w:rsidR="00A200AD" w:rsidRDefault="00000000">
      <w:pPr>
        <w:numPr>
          <w:ilvl w:val="0"/>
          <w:numId w:val="2"/>
        </w:numPr>
        <w:spacing w:after="0"/>
        <w:jc w:val="both"/>
        <w:rPr>
          <w:rFonts w:ascii="Arial" w:eastAsia="Arial" w:hAnsi="Arial" w:cs="Arial"/>
          <w:color w:val="000000"/>
        </w:rPr>
      </w:pPr>
      <w:bookmarkStart w:id="1" w:name="_heading=h.tyjcwt" w:colFirst="0" w:colLast="0"/>
      <w:bookmarkEnd w:id="1"/>
      <w:r>
        <w:rPr>
          <w:rFonts w:ascii="Arial" w:eastAsia="Arial" w:hAnsi="Arial" w:cs="Arial"/>
          <w:color w:val="000000"/>
        </w:rPr>
        <w:t xml:space="preserve">Adoption des finances de l’ARLÉ au 31 mars 2023 « État des recettes et déboursés 2022-2023, du 1er avril 2022 au 31 mars 2023 » approuvées par le CA le 12 avril 2023 </w:t>
      </w:r>
    </w:p>
    <w:p w14:paraId="0000000E" w14:textId="77777777" w:rsidR="00A200AD" w:rsidRDefault="00000000">
      <w:pPr>
        <w:numPr>
          <w:ilvl w:val="0"/>
          <w:numId w:val="2"/>
        </w:numPr>
        <w:spacing w:after="0"/>
        <w:jc w:val="both"/>
        <w:rPr>
          <w:rFonts w:ascii="Arial" w:eastAsia="Arial" w:hAnsi="Arial" w:cs="Arial"/>
          <w:color w:val="000000"/>
        </w:rPr>
      </w:pPr>
      <w:bookmarkStart w:id="2" w:name="_heading=h.gjdgxs" w:colFirst="0" w:colLast="0"/>
      <w:bookmarkEnd w:id="2"/>
      <w:r>
        <w:rPr>
          <w:rFonts w:ascii="Arial" w:eastAsia="Arial" w:hAnsi="Arial" w:cs="Arial"/>
          <w:color w:val="000000"/>
        </w:rPr>
        <w:t>Adoption de la planification budgétaire 2023-2024 de l’ARLÉ</w:t>
      </w:r>
    </w:p>
    <w:p w14:paraId="0000000F" w14:textId="77777777" w:rsidR="00A200AD" w:rsidRDefault="00000000">
      <w:pPr>
        <w:numPr>
          <w:ilvl w:val="0"/>
          <w:numId w:val="2"/>
        </w:numPr>
        <w:spacing w:after="0"/>
        <w:jc w:val="both"/>
        <w:rPr>
          <w:rFonts w:ascii="Arial" w:eastAsia="Arial" w:hAnsi="Arial" w:cs="Arial"/>
        </w:rPr>
      </w:pPr>
      <w:r>
        <w:rPr>
          <w:rFonts w:ascii="Arial" w:eastAsia="Arial" w:hAnsi="Arial" w:cs="Arial"/>
          <w:color w:val="000000"/>
        </w:rPr>
        <w:t>Ratification des propositions d’ajustements aux Règlements internes au lac Émeraude</w:t>
      </w:r>
    </w:p>
    <w:p w14:paraId="00000010" w14:textId="77777777" w:rsidR="00A200AD" w:rsidRDefault="00000000">
      <w:pPr>
        <w:numPr>
          <w:ilvl w:val="0"/>
          <w:numId w:val="2"/>
        </w:numPr>
        <w:spacing w:after="0"/>
        <w:jc w:val="both"/>
        <w:rPr>
          <w:rFonts w:ascii="Arial" w:eastAsia="Arial" w:hAnsi="Arial" w:cs="Arial"/>
        </w:rPr>
      </w:pPr>
      <w:r>
        <w:rPr>
          <w:rFonts w:ascii="Arial" w:eastAsia="Arial" w:hAnsi="Arial" w:cs="Arial"/>
          <w:color w:val="000000"/>
        </w:rPr>
        <w:t>Élections des administrateurs</w:t>
      </w:r>
    </w:p>
    <w:p w14:paraId="00000011" w14:textId="77777777" w:rsidR="00A200AD" w:rsidRDefault="00000000">
      <w:pPr>
        <w:numPr>
          <w:ilvl w:val="0"/>
          <w:numId w:val="2"/>
        </w:numPr>
        <w:spacing w:after="0"/>
        <w:jc w:val="both"/>
        <w:rPr>
          <w:rFonts w:ascii="Arial" w:eastAsia="Arial" w:hAnsi="Arial" w:cs="Arial"/>
        </w:rPr>
      </w:pPr>
      <w:bookmarkStart w:id="3" w:name="_heading=h.3dy6vkm" w:colFirst="0" w:colLast="0"/>
      <w:bookmarkEnd w:id="3"/>
      <w:r>
        <w:rPr>
          <w:rFonts w:ascii="Arial" w:eastAsia="Arial" w:hAnsi="Arial" w:cs="Arial"/>
          <w:color w:val="000000"/>
        </w:rPr>
        <w:t xml:space="preserve">Faits saillants des dossiers et échanges pour l’été 2023  </w:t>
      </w:r>
    </w:p>
    <w:p w14:paraId="00000012" w14:textId="77777777" w:rsidR="00A200AD" w:rsidRDefault="00000000">
      <w:pPr>
        <w:numPr>
          <w:ilvl w:val="1"/>
          <w:numId w:val="2"/>
        </w:numPr>
        <w:spacing w:after="0"/>
        <w:jc w:val="both"/>
        <w:rPr>
          <w:rFonts w:ascii="Arial" w:eastAsia="Arial" w:hAnsi="Arial" w:cs="Arial"/>
        </w:rPr>
      </w:pPr>
      <w:r>
        <w:rPr>
          <w:rFonts w:ascii="Arial" w:eastAsia="Arial" w:hAnsi="Arial" w:cs="Arial"/>
        </w:rPr>
        <w:t xml:space="preserve">Comité environnement </w:t>
      </w:r>
    </w:p>
    <w:p w14:paraId="00000013" w14:textId="77777777" w:rsidR="00A200AD" w:rsidRDefault="00000000">
      <w:pPr>
        <w:numPr>
          <w:ilvl w:val="1"/>
          <w:numId w:val="2"/>
        </w:numPr>
        <w:spacing w:after="0"/>
        <w:jc w:val="both"/>
        <w:rPr>
          <w:rFonts w:ascii="Arial" w:eastAsia="Arial" w:hAnsi="Arial" w:cs="Arial"/>
        </w:rPr>
      </w:pPr>
      <w:r>
        <w:rPr>
          <w:rFonts w:ascii="Arial" w:eastAsia="Arial" w:hAnsi="Arial" w:cs="Arial"/>
        </w:rPr>
        <w:t xml:space="preserve">Comité Loisirs et sentiers </w:t>
      </w:r>
    </w:p>
    <w:p w14:paraId="00000014" w14:textId="77777777" w:rsidR="00A200AD" w:rsidRDefault="00000000">
      <w:pPr>
        <w:numPr>
          <w:ilvl w:val="1"/>
          <w:numId w:val="2"/>
        </w:numPr>
        <w:spacing w:after="0"/>
        <w:jc w:val="both"/>
        <w:rPr>
          <w:rFonts w:ascii="Arial" w:eastAsia="Arial" w:hAnsi="Arial" w:cs="Arial"/>
        </w:rPr>
      </w:pPr>
      <w:r>
        <w:rPr>
          <w:rFonts w:ascii="Arial" w:eastAsia="Arial" w:hAnsi="Arial" w:cs="Arial"/>
        </w:rPr>
        <w:t xml:space="preserve">Comité Sécurité </w:t>
      </w:r>
    </w:p>
    <w:p w14:paraId="00000015" w14:textId="77777777" w:rsidR="00A200AD" w:rsidRDefault="00000000">
      <w:pPr>
        <w:numPr>
          <w:ilvl w:val="1"/>
          <w:numId w:val="2"/>
        </w:numPr>
        <w:spacing w:after="0"/>
        <w:jc w:val="both"/>
        <w:rPr>
          <w:rFonts w:ascii="Arial" w:eastAsia="Arial" w:hAnsi="Arial" w:cs="Arial"/>
        </w:rPr>
      </w:pPr>
      <w:r>
        <w:rPr>
          <w:rFonts w:ascii="Arial" w:eastAsia="Arial" w:hAnsi="Arial" w:cs="Arial"/>
        </w:rPr>
        <w:t>Dossiers du CA</w:t>
      </w:r>
    </w:p>
    <w:p w14:paraId="00000016" w14:textId="77777777" w:rsidR="00A200AD" w:rsidRDefault="00000000">
      <w:pPr>
        <w:numPr>
          <w:ilvl w:val="0"/>
          <w:numId w:val="2"/>
        </w:numPr>
        <w:spacing w:after="0"/>
        <w:jc w:val="both"/>
        <w:rPr>
          <w:rFonts w:ascii="Arial" w:eastAsia="Arial" w:hAnsi="Arial" w:cs="Arial"/>
          <w:color w:val="000000"/>
        </w:rPr>
      </w:pPr>
      <w:r>
        <w:rPr>
          <w:rFonts w:ascii="Arial" w:eastAsia="Arial" w:hAnsi="Arial" w:cs="Arial"/>
          <w:color w:val="000000"/>
        </w:rPr>
        <w:t xml:space="preserve">Varia </w:t>
      </w:r>
    </w:p>
    <w:p w14:paraId="00000017" w14:textId="77777777" w:rsidR="00A200AD" w:rsidRDefault="00000000">
      <w:pPr>
        <w:numPr>
          <w:ilvl w:val="0"/>
          <w:numId w:val="2"/>
        </w:numPr>
        <w:jc w:val="both"/>
        <w:rPr>
          <w:rFonts w:ascii="Arial" w:eastAsia="Arial" w:hAnsi="Arial" w:cs="Arial"/>
          <w:color w:val="000000"/>
        </w:rPr>
      </w:pPr>
      <w:r>
        <w:rPr>
          <w:rFonts w:ascii="Arial" w:eastAsia="Arial" w:hAnsi="Arial" w:cs="Arial"/>
          <w:color w:val="000000"/>
        </w:rPr>
        <w:t>Levée de l’assemblée</w:t>
      </w:r>
    </w:p>
    <w:p w14:paraId="00000018" w14:textId="77777777" w:rsidR="00A200AD" w:rsidRDefault="00000000">
      <w:pPr>
        <w:rPr>
          <w:rFonts w:ascii="Arial" w:eastAsia="Arial" w:hAnsi="Arial" w:cs="Arial"/>
          <w:b/>
        </w:rPr>
      </w:pPr>
      <w:r>
        <w:rPr>
          <w:rFonts w:ascii="Arial" w:eastAsia="Arial" w:hAnsi="Arial" w:cs="Arial"/>
          <w:b/>
        </w:rPr>
        <w:t xml:space="preserve">Début de l’assemblée : 9h05 </w:t>
      </w:r>
    </w:p>
    <w:p w14:paraId="00000019" w14:textId="77777777" w:rsidR="00A200AD" w:rsidRDefault="00000000">
      <w:pPr>
        <w:numPr>
          <w:ilvl w:val="0"/>
          <w:numId w:val="7"/>
        </w:numPr>
        <w:spacing w:after="0"/>
        <w:ind w:left="425" w:hanging="435"/>
        <w:jc w:val="both"/>
        <w:rPr>
          <w:rFonts w:ascii="Arial" w:eastAsia="Arial" w:hAnsi="Arial" w:cs="Arial"/>
        </w:rPr>
      </w:pPr>
      <w:r>
        <w:rPr>
          <w:rFonts w:ascii="Arial" w:eastAsia="Arial" w:hAnsi="Arial" w:cs="Arial"/>
          <w:b/>
        </w:rPr>
        <w:t>Constat du quorum : Quorum confirmé !</w:t>
      </w:r>
    </w:p>
    <w:p w14:paraId="0000001A" w14:textId="62AF4677" w:rsidR="00A200AD" w:rsidRDefault="00000000">
      <w:pPr>
        <w:spacing w:after="0"/>
        <w:ind w:left="436"/>
        <w:jc w:val="both"/>
        <w:rPr>
          <w:rFonts w:ascii="Arial" w:eastAsia="Arial" w:hAnsi="Arial" w:cs="Arial"/>
        </w:rPr>
      </w:pPr>
      <w:r>
        <w:rPr>
          <w:rFonts w:ascii="Arial" w:eastAsia="Arial" w:hAnsi="Arial" w:cs="Arial"/>
        </w:rPr>
        <w:t>4</w:t>
      </w:r>
      <w:r w:rsidR="008E791A">
        <w:rPr>
          <w:rFonts w:ascii="Arial" w:eastAsia="Arial" w:hAnsi="Arial" w:cs="Arial"/>
        </w:rPr>
        <w:t>6</w:t>
      </w:r>
      <w:r>
        <w:rPr>
          <w:rFonts w:ascii="Arial" w:eastAsia="Arial" w:hAnsi="Arial" w:cs="Arial"/>
        </w:rPr>
        <w:t xml:space="preserve"> personnes sont présentes à l'assemblée, représentant 37 membres. </w:t>
      </w:r>
    </w:p>
    <w:p w14:paraId="0000001B" w14:textId="77777777" w:rsidR="00A200AD" w:rsidRDefault="00000000">
      <w:pPr>
        <w:spacing w:after="0"/>
        <w:ind w:left="436"/>
        <w:jc w:val="both"/>
        <w:rPr>
          <w:rFonts w:ascii="Arial" w:eastAsia="Arial" w:hAnsi="Arial" w:cs="Arial"/>
        </w:rPr>
      </w:pPr>
      <w:r>
        <w:rPr>
          <w:rFonts w:ascii="Arial" w:eastAsia="Arial" w:hAnsi="Arial" w:cs="Arial"/>
        </w:rPr>
        <w:t xml:space="preserve">Selon les règles administratives de l’ARLÉ, le quorum devant être constitué d’au moins 20 membres, il est confirmé. </w:t>
      </w:r>
    </w:p>
    <w:p w14:paraId="0000001C" w14:textId="77777777" w:rsidR="00A200AD" w:rsidRDefault="00A200AD">
      <w:pPr>
        <w:spacing w:after="0"/>
        <w:ind w:left="1070"/>
        <w:jc w:val="both"/>
        <w:rPr>
          <w:rFonts w:ascii="Arial" w:eastAsia="Arial" w:hAnsi="Arial" w:cs="Arial"/>
        </w:rPr>
      </w:pPr>
    </w:p>
    <w:p w14:paraId="0000001D" w14:textId="77777777" w:rsidR="00A200AD" w:rsidRDefault="00000000">
      <w:pPr>
        <w:numPr>
          <w:ilvl w:val="0"/>
          <w:numId w:val="7"/>
        </w:numPr>
        <w:spacing w:after="0"/>
        <w:ind w:left="425" w:hanging="435"/>
        <w:jc w:val="both"/>
        <w:rPr>
          <w:rFonts w:ascii="Arial" w:eastAsia="Arial" w:hAnsi="Arial" w:cs="Arial"/>
        </w:rPr>
      </w:pPr>
      <w:r>
        <w:rPr>
          <w:rFonts w:ascii="Arial" w:eastAsia="Arial" w:hAnsi="Arial" w:cs="Arial"/>
          <w:b/>
        </w:rPr>
        <w:t>Mot de bienvenue</w:t>
      </w:r>
    </w:p>
    <w:p w14:paraId="0000001E" w14:textId="77777777" w:rsidR="00A200AD" w:rsidRDefault="00000000">
      <w:pPr>
        <w:spacing w:after="0"/>
        <w:ind w:left="436"/>
        <w:jc w:val="both"/>
        <w:rPr>
          <w:rFonts w:ascii="Arial" w:eastAsia="Arial" w:hAnsi="Arial" w:cs="Arial"/>
        </w:rPr>
      </w:pPr>
      <w:r>
        <w:rPr>
          <w:rFonts w:ascii="Arial" w:eastAsia="Arial" w:hAnsi="Arial" w:cs="Arial"/>
        </w:rPr>
        <w:t>Guy-Francis Julien, président, souhaite la bienvenue aux membres et les remercie tous de leur présence à cette assemblée en plein air pour notre 51</w:t>
      </w:r>
      <w:r>
        <w:rPr>
          <w:rFonts w:ascii="Arial" w:eastAsia="Arial" w:hAnsi="Arial" w:cs="Arial"/>
          <w:vertAlign w:val="superscript"/>
        </w:rPr>
        <w:t>e</w:t>
      </w:r>
      <w:r>
        <w:rPr>
          <w:rFonts w:ascii="Arial" w:eastAsia="Arial" w:hAnsi="Arial" w:cs="Arial"/>
        </w:rPr>
        <w:t xml:space="preserve"> anniversaire de notre Association.  Dans son allocution, Guy-Francis :</w:t>
      </w:r>
    </w:p>
    <w:p w14:paraId="0000001F" w14:textId="77777777" w:rsidR="00A200AD" w:rsidRDefault="00000000">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Souhaite la bienvenue aux nouveaux propriétaires : Éric Thibault (3061), Marc </w:t>
      </w:r>
      <w:proofErr w:type="spellStart"/>
      <w:r>
        <w:rPr>
          <w:rFonts w:ascii="Arial" w:eastAsia="Arial" w:hAnsi="Arial" w:cs="Arial"/>
          <w:color w:val="000000"/>
        </w:rPr>
        <w:t>Bonenfant</w:t>
      </w:r>
      <w:proofErr w:type="spellEnd"/>
      <w:r>
        <w:rPr>
          <w:rFonts w:ascii="Arial" w:eastAsia="Arial" w:hAnsi="Arial" w:cs="Arial"/>
          <w:color w:val="000000"/>
        </w:rPr>
        <w:t xml:space="preserve"> (3577), André Villeneuve et Véronique Déry (3569) et Louis Lévesque (3699);</w:t>
      </w:r>
    </w:p>
    <w:p w14:paraId="00000020" w14:textId="77777777" w:rsidR="00A200AD" w:rsidRDefault="00000000">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Mentionne que la petite chapelle n’est plus assez sécuritaire pour y tenir une assemblée et que la proximité d’accès était un facteur important pour le CA.  Guy-Francis demande l’avis des membres de ternir l’AGA à l’extérieur pour les prochaines années :</w:t>
      </w:r>
    </w:p>
    <w:p w14:paraId="00000021" w14:textId="77777777" w:rsidR="00A200AD" w:rsidRDefault="00000000">
      <w:pPr>
        <w:numPr>
          <w:ilvl w:val="1"/>
          <w:numId w:val="4"/>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 xml:space="preserve">Tous les membres sont d’accord à ce que se </w:t>
      </w:r>
      <w:r>
        <w:rPr>
          <w:rFonts w:ascii="Arial" w:eastAsia="Arial" w:hAnsi="Arial" w:cs="Arial"/>
          <w:b/>
        </w:rPr>
        <w:t>tiennent</w:t>
      </w:r>
      <w:r>
        <w:rPr>
          <w:rFonts w:ascii="Arial" w:eastAsia="Arial" w:hAnsi="Arial" w:cs="Arial"/>
          <w:b/>
          <w:color w:val="000000"/>
        </w:rPr>
        <w:t xml:space="preserve"> les prochaines AGA à l’extérieur au lac Émeraude !</w:t>
      </w:r>
    </w:p>
    <w:p w14:paraId="00000022" w14:textId="77777777" w:rsidR="00A200AD" w:rsidRDefault="00000000">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Remercie et présente chaque membre du Conseil d’administration de l’ARLÉ;</w:t>
      </w:r>
    </w:p>
    <w:p w14:paraId="00000023" w14:textId="77777777" w:rsidR="00A200AD" w:rsidRDefault="00000000">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Remercie la belle mobilisation des nombreux bénévoles des comités et aux activités organisées qui font de l’ARLÉ une association dynamique et en pleine santé.  Il rappelle que tout est bien documenté dans le rapport annuel du CA pour l’année 2022-2023 et le suivi du plan stratégique 2021-2026 (année 2);</w:t>
      </w:r>
    </w:p>
    <w:p w14:paraId="00000024" w14:textId="77777777" w:rsidR="00A200AD" w:rsidRDefault="00000000">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Remercie chaleureusement et présente tous les membres du Comité 50e qui ont travaillé depuis 3 ans à nous faire vivre une 50</w:t>
      </w:r>
      <w:r>
        <w:rPr>
          <w:rFonts w:ascii="Arial" w:eastAsia="Arial" w:hAnsi="Arial" w:cs="Arial"/>
          <w:color w:val="000000"/>
          <w:vertAlign w:val="superscript"/>
        </w:rPr>
        <w:t>e</w:t>
      </w:r>
      <w:r>
        <w:rPr>
          <w:rFonts w:ascii="Arial" w:eastAsia="Arial" w:hAnsi="Arial" w:cs="Arial"/>
          <w:color w:val="000000"/>
        </w:rPr>
        <w:t xml:space="preserve"> année mémorable : Hélène Delisle, </w:t>
      </w:r>
      <w:proofErr w:type="spellStart"/>
      <w:r>
        <w:rPr>
          <w:rFonts w:ascii="Arial" w:eastAsia="Arial" w:hAnsi="Arial" w:cs="Arial"/>
          <w:color w:val="000000"/>
        </w:rPr>
        <w:t>Nathaly</w:t>
      </w:r>
      <w:proofErr w:type="spellEnd"/>
      <w:r>
        <w:rPr>
          <w:rFonts w:ascii="Arial" w:eastAsia="Arial" w:hAnsi="Arial" w:cs="Arial"/>
          <w:color w:val="000000"/>
        </w:rPr>
        <w:t xml:space="preserve"> Labbé, Claude Lambert, Guy Plante, Denis Simard, Igor </w:t>
      </w:r>
      <w:proofErr w:type="spellStart"/>
      <w:r>
        <w:rPr>
          <w:rFonts w:ascii="Arial" w:eastAsia="Arial" w:hAnsi="Arial" w:cs="Arial"/>
          <w:color w:val="000000"/>
        </w:rPr>
        <w:t>Timofeev</w:t>
      </w:r>
      <w:proofErr w:type="spellEnd"/>
      <w:r>
        <w:rPr>
          <w:rFonts w:ascii="Arial" w:eastAsia="Arial" w:hAnsi="Arial" w:cs="Arial"/>
          <w:color w:val="000000"/>
        </w:rPr>
        <w:t>, Charles Verrette et Guy-Francis Julien, inclus plus d’une soixantaine de bénévoles;</w:t>
      </w:r>
    </w:p>
    <w:p w14:paraId="00000025" w14:textId="77777777" w:rsidR="00A200AD" w:rsidRDefault="00000000">
      <w:pPr>
        <w:numPr>
          <w:ilvl w:val="1"/>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rPr>
        <w:t xml:space="preserve">Il rappelle que sur un investissement initial de 1 000$ de l’ARLÉ, près de 15 000 $ de revenus ont été amassés grâce à de nombreux et généreux commanditaires et donateurs et que le Comité a terminé avec un excédent de 1670$. </w:t>
      </w:r>
    </w:p>
    <w:p w14:paraId="00000026" w14:textId="77777777" w:rsidR="00A200AD" w:rsidRDefault="00000000">
      <w:pPr>
        <w:numPr>
          <w:ilvl w:val="1"/>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Il invite les membres qui ont des contacts pour des commandites de lui en faire part. </w:t>
      </w:r>
    </w:p>
    <w:p w14:paraId="00000027" w14:textId="77777777" w:rsidR="00A200AD" w:rsidRDefault="00A200AD">
      <w:pPr>
        <w:spacing w:after="0"/>
        <w:ind w:left="436"/>
        <w:jc w:val="both"/>
        <w:rPr>
          <w:rFonts w:ascii="Arial" w:eastAsia="Arial" w:hAnsi="Arial" w:cs="Arial"/>
        </w:rPr>
      </w:pPr>
    </w:p>
    <w:p w14:paraId="00000028" w14:textId="77777777" w:rsidR="00A200AD" w:rsidRDefault="00000000">
      <w:pPr>
        <w:spacing w:after="0"/>
        <w:ind w:left="436"/>
        <w:jc w:val="both"/>
        <w:rPr>
          <w:rFonts w:ascii="Arial" w:eastAsia="Arial" w:hAnsi="Arial" w:cs="Arial"/>
        </w:rPr>
      </w:pPr>
      <w:r>
        <w:rPr>
          <w:rFonts w:ascii="Arial" w:eastAsia="Arial" w:hAnsi="Arial" w:cs="Arial"/>
        </w:rPr>
        <w:t>En terminant, Guy-Francis mentionne que l’ordre du jour (ODJ) de l’AGA a été revu pour régler les aspects administratifs dans le premier tiers et qu’une période d’information et d’échanges aura lieu pour les deux derniers tiers.</w:t>
      </w:r>
    </w:p>
    <w:p w14:paraId="00000029" w14:textId="77777777" w:rsidR="00A200AD" w:rsidRDefault="00A200AD">
      <w:pPr>
        <w:spacing w:after="0"/>
        <w:ind w:left="436"/>
        <w:jc w:val="both"/>
        <w:rPr>
          <w:rFonts w:ascii="Arial" w:eastAsia="Arial" w:hAnsi="Arial" w:cs="Arial"/>
        </w:rPr>
      </w:pPr>
    </w:p>
    <w:p w14:paraId="0000002A" w14:textId="77777777" w:rsidR="00A200AD" w:rsidRDefault="00000000">
      <w:pPr>
        <w:numPr>
          <w:ilvl w:val="0"/>
          <w:numId w:val="7"/>
        </w:numPr>
        <w:spacing w:after="0"/>
        <w:ind w:left="425" w:hanging="435"/>
        <w:jc w:val="both"/>
        <w:rPr>
          <w:rFonts w:ascii="Arial" w:eastAsia="Arial" w:hAnsi="Arial" w:cs="Arial"/>
        </w:rPr>
      </w:pPr>
      <w:r>
        <w:rPr>
          <w:rFonts w:ascii="Arial" w:eastAsia="Arial" w:hAnsi="Arial" w:cs="Arial"/>
          <w:b/>
        </w:rPr>
        <w:t xml:space="preserve">Ajustement et adoption de l’ordre du jour : Adopté à l’unanimité avec un ajout au point varia. </w:t>
      </w:r>
    </w:p>
    <w:p w14:paraId="0000002B" w14:textId="77777777" w:rsidR="00A200AD" w:rsidRDefault="00000000">
      <w:pPr>
        <w:spacing w:after="0"/>
        <w:ind w:left="436"/>
        <w:jc w:val="both"/>
        <w:rPr>
          <w:rFonts w:ascii="Arial" w:eastAsia="Arial" w:hAnsi="Arial" w:cs="Arial"/>
        </w:rPr>
      </w:pPr>
      <w:r>
        <w:rPr>
          <w:rFonts w:ascii="Arial" w:eastAsia="Arial" w:hAnsi="Arial" w:cs="Arial"/>
        </w:rPr>
        <w:t xml:space="preserve">L’ODJ est soumis pour adoption sans être lu en réunion car les membres l’ont reçu avec l’avis de convocation. Hélène Delisle demande si des points sont à ajouter à l’ordre du jour. </w:t>
      </w:r>
    </w:p>
    <w:p w14:paraId="0000002C" w14:textId="77777777" w:rsidR="00A200AD" w:rsidRDefault="00000000">
      <w:pPr>
        <w:spacing w:after="0"/>
        <w:ind w:left="436"/>
        <w:jc w:val="both"/>
        <w:rPr>
          <w:rFonts w:ascii="Arial" w:eastAsia="Arial" w:hAnsi="Arial" w:cs="Arial"/>
        </w:rPr>
      </w:pPr>
      <w:r>
        <w:rPr>
          <w:rFonts w:ascii="Arial" w:eastAsia="Arial" w:hAnsi="Arial" w:cs="Arial"/>
        </w:rPr>
        <w:t xml:space="preserve">À la demande de Jean-Christophe </w:t>
      </w:r>
      <w:proofErr w:type="spellStart"/>
      <w:r>
        <w:rPr>
          <w:rFonts w:ascii="Arial" w:eastAsia="Arial" w:hAnsi="Arial" w:cs="Arial"/>
        </w:rPr>
        <w:t>Scholtes</w:t>
      </w:r>
      <w:proofErr w:type="spellEnd"/>
      <w:r>
        <w:rPr>
          <w:rFonts w:ascii="Arial" w:eastAsia="Arial" w:hAnsi="Arial" w:cs="Arial"/>
        </w:rPr>
        <w:t>, le sujet suivant est ajouté au point 10 Varia:</w:t>
      </w:r>
    </w:p>
    <w:p w14:paraId="0000002D" w14:textId="77777777" w:rsidR="00A200AD" w:rsidRDefault="00000000">
      <w:pPr>
        <w:spacing w:after="0"/>
        <w:ind w:left="1156"/>
        <w:jc w:val="both"/>
        <w:rPr>
          <w:rFonts w:ascii="Arial" w:eastAsia="Arial" w:hAnsi="Arial" w:cs="Arial"/>
        </w:rPr>
      </w:pPr>
      <w:r>
        <w:rPr>
          <w:rFonts w:ascii="Arial" w:eastAsia="Arial" w:hAnsi="Arial" w:cs="Arial"/>
        </w:rPr>
        <w:t xml:space="preserve">10.1 “Nuisance sonore” </w:t>
      </w:r>
    </w:p>
    <w:p w14:paraId="0000002E" w14:textId="77777777" w:rsidR="00A200AD" w:rsidRDefault="00A200AD">
      <w:pPr>
        <w:spacing w:after="0"/>
        <w:ind w:left="436"/>
        <w:jc w:val="both"/>
        <w:rPr>
          <w:rFonts w:ascii="Arial" w:eastAsia="Arial" w:hAnsi="Arial" w:cs="Arial"/>
          <w:i/>
        </w:rPr>
      </w:pPr>
    </w:p>
    <w:p w14:paraId="0000002F" w14:textId="77777777" w:rsidR="00A200AD" w:rsidRDefault="00000000">
      <w:pPr>
        <w:spacing w:after="0"/>
        <w:ind w:left="436"/>
        <w:jc w:val="both"/>
        <w:rPr>
          <w:rFonts w:ascii="Arial" w:eastAsia="Arial" w:hAnsi="Arial" w:cs="Arial"/>
        </w:rPr>
      </w:pPr>
      <w:r>
        <w:rPr>
          <w:rFonts w:ascii="Arial" w:eastAsia="Arial" w:hAnsi="Arial" w:cs="Arial"/>
          <w:i/>
        </w:rPr>
        <w:t>Guy-Francis Julien demande le vote à main levée, l’ordre du jour est adopté à l’unanimité après l’ajout au point Varia.</w:t>
      </w:r>
      <w:r>
        <w:rPr>
          <w:rFonts w:ascii="Arial" w:eastAsia="Arial" w:hAnsi="Arial" w:cs="Arial"/>
        </w:rPr>
        <w:t xml:space="preserve"> </w:t>
      </w:r>
    </w:p>
    <w:p w14:paraId="00000030" w14:textId="77777777" w:rsidR="00A200AD" w:rsidRDefault="00A200AD">
      <w:pPr>
        <w:spacing w:after="0"/>
        <w:jc w:val="both"/>
        <w:rPr>
          <w:rFonts w:ascii="Arial" w:eastAsia="Arial" w:hAnsi="Arial" w:cs="Arial"/>
        </w:rPr>
      </w:pPr>
    </w:p>
    <w:p w14:paraId="00000031" w14:textId="77777777" w:rsidR="00A200AD" w:rsidRDefault="00000000">
      <w:pPr>
        <w:numPr>
          <w:ilvl w:val="0"/>
          <w:numId w:val="7"/>
        </w:numPr>
        <w:spacing w:after="0"/>
        <w:ind w:left="425" w:hanging="435"/>
        <w:jc w:val="both"/>
        <w:rPr>
          <w:rFonts w:ascii="Arial" w:eastAsia="Arial" w:hAnsi="Arial" w:cs="Arial"/>
        </w:rPr>
      </w:pPr>
      <w:r>
        <w:rPr>
          <w:rFonts w:ascii="Arial" w:eastAsia="Arial" w:hAnsi="Arial" w:cs="Arial"/>
          <w:b/>
        </w:rPr>
        <w:t>Adoption du procès-verbal de l’AGA du 25 juin 2022 : Adopté tel quel à l’unanimité</w:t>
      </w:r>
    </w:p>
    <w:p w14:paraId="00000032" w14:textId="77777777" w:rsidR="00A200AD" w:rsidRDefault="00000000">
      <w:pPr>
        <w:spacing w:after="0"/>
        <w:ind w:left="436"/>
        <w:jc w:val="both"/>
        <w:rPr>
          <w:rFonts w:ascii="Arial" w:eastAsia="Arial" w:hAnsi="Arial" w:cs="Arial"/>
        </w:rPr>
      </w:pPr>
      <w:r>
        <w:rPr>
          <w:rFonts w:ascii="Arial" w:eastAsia="Arial" w:hAnsi="Arial" w:cs="Arial"/>
        </w:rPr>
        <w:t xml:space="preserve">Le procès-verbal est soumis pour adoption sans être lu en réunion car les membres l’ont reçu avec l’avis de convocation. Hélène Delisle mentionne qu’aucun commentaire n’a été reçu et aucune modification n’est apportée.  </w:t>
      </w:r>
    </w:p>
    <w:p w14:paraId="00000033" w14:textId="77777777" w:rsidR="00A200AD" w:rsidRDefault="00A200AD">
      <w:pPr>
        <w:spacing w:after="0"/>
        <w:ind w:left="436"/>
        <w:jc w:val="both"/>
        <w:rPr>
          <w:rFonts w:ascii="Arial" w:eastAsia="Arial" w:hAnsi="Arial" w:cs="Arial"/>
        </w:rPr>
      </w:pPr>
    </w:p>
    <w:p w14:paraId="00000034" w14:textId="77777777" w:rsidR="00A200AD" w:rsidRDefault="00000000">
      <w:pPr>
        <w:spacing w:after="0"/>
        <w:ind w:left="436"/>
        <w:jc w:val="both"/>
        <w:rPr>
          <w:rFonts w:ascii="Arial" w:eastAsia="Arial" w:hAnsi="Arial" w:cs="Arial"/>
        </w:rPr>
      </w:pPr>
      <w:r>
        <w:rPr>
          <w:rFonts w:ascii="Arial" w:eastAsia="Arial" w:hAnsi="Arial" w:cs="Arial"/>
        </w:rPr>
        <w:t>Carole Robitaille présente des informations supplémentaires sur les deux éléments de suivis :</w:t>
      </w:r>
    </w:p>
    <w:p w14:paraId="00000035" w14:textId="77777777" w:rsidR="00A200AD" w:rsidRDefault="00A200AD">
      <w:pPr>
        <w:spacing w:after="0"/>
        <w:ind w:left="436"/>
        <w:jc w:val="both"/>
        <w:rPr>
          <w:rFonts w:ascii="Arial" w:eastAsia="Arial" w:hAnsi="Arial" w:cs="Arial"/>
        </w:rPr>
      </w:pPr>
    </w:p>
    <w:p w14:paraId="00000036" w14:textId="77777777" w:rsidR="00A200AD" w:rsidRDefault="00000000">
      <w:pPr>
        <w:numPr>
          <w:ilvl w:val="1"/>
          <w:numId w:val="10"/>
        </w:numPr>
        <w:spacing w:after="0"/>
        <w:jc w:val="both"/>
        <w:rPr>
          <w:rFonts w:ascii="Arial" w:eastAsia="Arial" w:hAnsi="Arial" w:cs="Arial"/>
        </w:rPr>
      </w:pPr>
      <w:r>
        <w:rPr>
          <w:rFonts w:ascii="Arial" w:eastAsia="Arial" w:hAnsi="Arial" w:cs="Arial"/>
          <w:b/>
        </w:rPr>
        <w:t>Les castors au lac Émeraude:</w:t>
      </w:r>
      <w:r>
        <w:rPr>
          <w:rFonts w:ascii="Arial" w:eastAsia="Arial" w:hAnsi="Arial" w:cs="Arial"/>
        </w:rPr>
        <w:t xml:space="preserve"> Carole rappelle l’information que l’on retrouve sur le site </w:t>
      </w:r>
      <w:hyperlink r:id="rId9">
        <w:r>
          <w:rPr>
            <w:rFonts w:ascii="Arial" w:eastAsia="Arial" w:hAnsi="Arial" w:cs="Arial"/>
            <w:color w:val="0563C1"/>
            <w:u w:val="single"/>
          </w:rPr>
          <w:t>web de l’ARLÉ</w:t>
        </w:r>
      </w:hyperlink>
      <w:r>
        <w:rPr>
          <w:rFonts w:ascii="Arial" w:eastAsia="Arial" w:hAnsi="Arial" w:cs="Arial"/>
        </w:rPr>
        <w:t xml:space="preserve">, une communication a été transmise par courriel aux membres et publiée sur le groupe </w:t>
      </w:r>
      <w:proofErr w:type="spellStart"/>
      <w:r>
        <w:rPr>
          <w:rFonts w:ascii="Arial" w:eastAsia="Arial" w:hAnsi="Arial" w:cs="Arial"/>
        </w:rPr>
        <w:t>facebook</w:t>
      </w:r>
      <w:proofErr w:type="spellEnd"/>
      <w:r>
        <w:rPr>
          <w:rFonts w:ascii="Arial" w:eastAsia="Arial" w:hAnsi="Arial" w:cs="Arial"/>
        </w:rPr>
        <w:t xml:space="preserve"> privé de l’ARLÉ.</w:t>
      </w:r>
    </w:p>
    <w:p w14:paraId="00000037" w14:textId="77777777" w:rsidR="00A200AD" w:rsidRDefault="00A200AD">
      <w:pPr>
        <w:spacing w:after="0"/>
        <w:jc w:val="both"/>
        <w:rPr>
          <w:rFonts w:ascii="Arial" w:eastAsia="Arial" w:hAnsi="Arial" w:cs="Arial"/>
        </w:rPr>
      </w:pPr>
    </w:p>
    <w:p w14:paraId="00000038" w14:textId="77777777" w:rsidR="00A200AD" w:rsidRDefault="00000000">
      <w:pPr>
        <w:numPr>
          <w:ilvl w:val="1"/>
          <w:numId w:val="10"/>
        </w:numPr>
        <w:spacing w:after="0"/>
        <w:jc w:val="both"/>
        <w:rPr>
          <w:rFonts w:ascii="Arial" w:eastAsia="Arial" w:hAnsi="Arial" w:cs="Arial"/>
          <w:b/>
        </w:rPr>
      </w:pPr>
      <w:r>
        <w:rPr>
          <w:rFonts w:ascii="Arial" w:eastAsia="Arial" w:hAnsi="Arial" w:cs="Arial"/>
          <w:b/>
        </w:rPr>
        <w:t xml:space="preserve">En réponse à la demande d’inventaire faunique formulée par Adrien Nadeau : </w:t>
      </w:r>
    </w:p>
    <w:p w14:paraId="00000039" w14:textId="77777777" w:rsidR="00A200AD" w:rsidRDefault="00000000">
      <w:pPr>
        <w:spacing w:after="0"/>
        <w:ind w:left="1440"/>
        <w:jc w:val="both"/>
        <w:rPr>
          <w:rFonts w:ascii="Arial" w:eastAsia="Arial" w:hAnsi="Arial" w:cs="Arial"/>
        </w:rPr>
      </w:pPr>
      <w:r>
        <w:rPr>
          <w:rFonts w:ascii="Arial" w:eastAsia="Arial" w:hAnsi="Arial" w:cs="Arial"/>
        </w:rPr>
        <w:t xml:space="preserve">Carole mentionne que François Bolduc, un membre du Comité Environnement, a consulté un expert du </w:t>
      </w:r>
      <w:r>
        <w:rPr>
          <w:rFonts w:ascii="Arial" w:eastAsia="Arial" w:hAnsi="Arial" w:cs="Arial"/>
          <w:color w:val="172B4D"/>
          <w:highlight w:val="white"/>
        </w:rPr>
        <w:t>Ministère de l’Environnement, de la Lutte contre les changements climatiques, de la Faune et des Parcs</w:t>
      </w:r>
      <w:r>
        <w:rPr>
          <w:rFonts w:ascii="Arial" w:eastAsia="Arial" w:hAnsi="Arial" w:cs="Arial"/>
        </w:rPr>
        <w:t xml:space="preserve"> et que celui-ci ne considère pas pertinent de refaire </w:t>
      </w:r>
      <w:r>
        <w:rPr>
          <w:rFonts w:ascii="Arial" w:eastAsia="Arial" w:hAnsi="Arial" w:cs="Arial"/>
        </w:rPr>
        <w:lastRenderedPageBreak/>
        <w:t xml:space="preserve">le même type d’inventaire qui avait été </w:t>
      </w:r>
      <w:proofErr w:type="gramStart"/>
      <w:r>
        <w:rPr>
          <w:rFonts w:ascii="Arial" w:eastAsia="Arial" w:hAnsi="Arial" w:cs="Arial"/>
        </w:rPr>
        <w:t>fait  en</w:t>
      </w:r>
      <w:proofErr w:type="gramEnd"/>
      <w:r>
        <w:rPr>
          <w:rFonts w:ascii="Arial" w:eastAsia="Arial" w:hAnsi="Arial" w:cs="Arial"/>
        </w:rPr>
        <w:t xml:space="preserve"> 2010, lequel visait l’ensemble de la communauté de poissons. Si on refaisait le même protocole, on aurait possiblement des résultats similaires concernant les espèces présentes. </w:t>
      </w:r>
    </w:p>
    <w:p w14:paraId="0000003A" w14:textId="77777777" w:rsidR="00A200AD" w:rsidRDefault="00000000">
      <w:pPr>
        <w:spacing w:after="0"/>
        <w:ind w:left="1440"/>
        <w:jc w:val="both"/>
        <w:rPr>
          <w:rFonts w:ascii="Arial" w:eastAsia="Arial" w:hAnsi="Arial" w:cs="Arial"/>
        </w:rPr>
      </w:pPr>
      <w:r>
        <w:rPr>
          <w:rFonts w:ascii="Arial" w:eastAsia="Arial" w:hAnsi="Arial" w:cs="Arial"/>
        </w:rPr>
        <w:t xml:space="preserve">Carole transmet les informations suivantes : </w:t>
      </w:r>
    </w:p>
    <w:p w14:paraId="0000003B" w14:textId="77777777" w:rsidR="00A200AD" w:rsidRDefault="00000000">
      <w:pPr>
        <w:numPr>
          <w:ilvl w:val="2"/>
          <w:numId w:val="3"/>
        </w:numPr>
        <w:spacing w:after="0"/>
        <w:jc w:val="both"/>
        <w:rPr>
          <w:rFonts w:ascii="Arial" w:eastAsia="Arial" w:hAnsi="Arial" w:cs="Arial"/>
        </w:rPr>
      </w:pPr>
      <w:r>
        <w:rPr>
          <w:rFonts w:ascii="Arial" w:eastAsia="Arial" w:hAnsi="Arial" w:cs="Arial"/>
        </w:rPr>
        <w:t xml:space="preserve">En 2010, l’échantillonnage a déterminé la population de poissons par ordre d’importance : la perchaude, le meunier noir, le mulet à corne, l’omble chevalier </w:t>
      </w:r>
      <w:proofErr w:type="spellStart"/>
      <w:r>
        <w:rPr>
          <w:rFonts w:ascii="Arial" w:eastAsia="Arial" w:hAnsi="Arial" w:cs="Arial"/>
        </w:rPr>
        <w:t>oquassa</w:t>
      </w:r>
      <w:proofErr w:type="spellEnd"/>
      <w:r>
        <w:rPr>
          <w:rFonts w:ascii="Arial" w:eastAsia="Arial" w:hAnsi="Arial" w:cs="Arial"/>
        </w:rPr>
        <w:t xml:space="preserve"> et l’omble de fontaine (Pour plus d’information, veuillez consulter le </w:t>
      </w:r>
      <w:hyperlink r:id="rId10">
        <w:r>
          <w:rPr>
            <w:rFonts w:ascii="Arial" w:eastAsia="Arial" w:hAnsi="Arial" w:cs="Arial"/>
            <w:color w:val="0563C1"/>
            <w:u w:val="single"/>
          </w:rPr>
          <w:t>site web</w:t>
        </w:r>
      </w:hyperlink>
      <w:r>
        <w:rPr>
          <w:rFonts w:ascii="Arial" w:eastAsia="Arial" w:hAnsi="Arial" w:cs="Arial"/>
        </w:rPr>
        <w:t>);</w:t>
      </w:r>
    </w:p>
    <w:p w14:paraId="0000003C" w14:textId="77777777" w:rsidR="00A200AD" w:rsidRDefault="00000000">
      <w:pPr>
        <w:numPr>
          <w:ilvl w:val="2"/>
          <w:numId w:val="3"/>
        </w:numPr>
        <w:spacing w:after="0"/>
        <w:jc w:val="both"/>
        <w:rPr>
          <w:rFonts w:ascii="Arial" w:eastAsia="Arial" w:hAnsi="Arial" w:cs="Arial"/>
        </w:rPr>
      </w:pPr>
      <w:r>
        <w:rPr>
          <w:rFonts w:ascii="Arial" w:eastAsia="Arial" w:hAnsi="Arial" w:cs="Arial"/>
          <w:b/>
        </w:rPr>
        <w:t xml:space="preserve">L’omble chevalier </w:t>
      </w:r>
      <w:proofErr w:type="spellStart"/>
      <w:r>
        <w:rPr>
          <w:rFonts w:ascii="Arial" w:eastAsia="Arial" w:hAnsi="Arial" w:cs="Arial"/>
          <w:b/>
        </w:rPr>
        <w:t>oquassa</w:t>
      </w:r>
      <w:proofErr w:type="spellEnd"/>
      <w:r>
        <w:rPr>
          <w:rFonts w:ascii="Arial" w:eastAsia="Arial" w:hAnsi="Arial" w:cs="Arial"/>
          <w:b/>
        </w:rPr>
        <w:t xml:space="preserve"> est sur la liste des espèces susceptibles d’être désignées menacées ou vulnérables au Québec</w:t>
      </w:r>
      <w:r>
        <w:rPr>
          <w:rFonts w:ascii="Arial" w:eastAsia="Arial" w:hAnsi="Arial" w:cs="Arial"/>
        </w:rPr>
        <w:t>. Ce poisson préfère l’eau plus froide, on le trouve dans les eaux plus profondes que celles fréquentées par l’omble de fontaine;</w:t>
      </w:r>
    </w:p>
    <w:p w14:paraId="0000003D" w14:textId="77777777" w:rsidR="00A200AD" w:rsidRDefault="00000000">
      <w:pPr>
        <w:numPr>
          <w:ilvl w:val="2"/>
          <w:numId w:val="3"/>
        </w:numPr>
        <w:spacing w:after="0"/>
        <w:jc w:val="both"/>
        <w:rPr>
          <w:rFonts w:ascii="Arial" w:eastAsia="Arial" w:hAnsi="Arial" w:cs="Arial"/>
        </w:rPr>
      </w:pPr>
      <w:r>
        <w:rPr>
          <w:rFonts w:ascii="Arial" w:eastAsia="Arial" w:hAnsi="Arial" w:cs="Arial"/>
        </w:rPr>
        <w:t>L’analyse de l’ADN environnemental permet de valider les espèces présentes, mais l’ADN ne mesure pas l’abondance;</w:t>
      </w:r>
    </w:p>
    <w:p w14:paraId="0000003E" w14:textId="77777777" w:rsidR="00A200AD" w:rsidRDefault="00000000">
      <w:pPr>
        <w:numPr>
          <w:ilvl w:val="2"/>
          <w:numId w:val="3"/>
        </w:numPr>
        <w:spacing w:after="0"/>
        <w:jc w:val="both"/>
        <w:rPr>
          <w:rFonts w:ascii="Arial" w:eastAsia="Arial" w:hAnsi="Arial" w:cs="Arial"/>
        </w:rPr>
      </w:pPr>
      <w:r>
        <w:rPr>
          <w:rFonts w:ascii="Arial" w:eastAsia="Arial" w:hAnsi="Arial" w:cs="Arial"/>
        </w:rPr>
        <w:t>Le Ministère manque de temps et de personnel, ce n’est pas une priorité;</w:t>
      </w:r>
    </w:p>
    <w:p w14:paraId="0000003F" w14:textId="77777777" w:rsidR="00A200AD" w:rsidRDefault="00000000">
      <w:pPr>
        <w:numPr>
          <w:ilvl w:val="2"/>
          <w:numId w:val="3"/>
        </w:numPr>
        <w:spacing w:after="0"/>
        <w:jc w:val="both"/>
        <w:rPr>
          <w:rFonts w:ascii="Arial" w:eastAsia="Arial" w:hAnsi="Arial" w:cs="Arial"/>
        </w:rPr>
      </w:pPr>
      <w:r>
        <w:rPr>
          <w:rFonts w:ascii="Arial" w:eastAsia="Arial" w:hAnsi="Arial" w:cs="Arial"/>
        </w:rPr>
        <w:t>Il est recommandé d’éviter les ensemencements afin de ne pas nuire à la population d’ombles chevaliers;</w:t>
      </w:r>
    </w:p>
    <w:p w14:paraId="00000040" w14:textId="77777777" w:rsidR="00A200AD" w:rsidRDefault="00000000">
      <w:pPr>
        <w:numPr>
          <w:ilvl w:val="2"/>
          <w:numId w:val="3"/>
        </w:numPr>
        <w:spacing w:after="0"/>
        <w:jc w:val="both"/>
        <w:rPr>
          <w:rFonts w:ascii="Arial" w:eastAsia="Arial" w:hAnsi="Arial" w:cs="Arial"/>
        </w:rPr>
      </w:pPr>
      <w:r>
        <w:rPr>
          <w:rFonts w:ascii="Arial" w:eastAsia="Arial" w:hAnsi="Arial" w:cs="Arial"/>
        </w:rPr>
        <w:t>S’il y avait ensemencement, il faut le faire en petite quantité et en été pour des évènements précis (ex. activités de l’association, etc.) qui permettront de capturer les poissons. Autrement, la grande taille du plan d’eau et la forte abondance de perchaudes limitent considérablement l’efficacité des ensemencements.</w:t>
      </w:r>
    </w:p>
    <w:p w14:paraId="00000041" w14:textId="77777777" w:rsidR="00A200AD" w:rsidRDefault="00A200AD">
      <w:pPr>
        <w:spacing w:after="0"/>
        <w:jc w:val="both"/>
        <w:rPr>
          <w:rFonts w:ascii="Arial" w:eastAsia="Arial" w:hAnsi="Arial" w:cs="Arial"/>
        </w:rPr>
      </w:pPr>
    </w:p>
    <w:p w14:paraId="00000042" w14:textId="77777777" w:rsidR="00A200AD" w:rsidRDefault="00000000">
      <w:pPr>
        <w:spacing w:after="0"/>
        <w:ind w:left="425"/>
        <w:jc w:val="both"/>
        <w:rPr>
          <w:rFonts w:ascii="Arial" w:eastAsia="Arial" w:hAnsi="Arial" w:cs="Arial"/>
        </w:rPr>
      </w:pPr>
      <w:r>
        <w:rPr>
          <w:rFonts w:ascii="Arial" w:eastAsia="Arial" w:hAnsi="Arial" w:cs="Arial"/>
          <w:i/>
        </w:rPr>
        <w:t>Hélène Delisle demande le vote à main levée, le procès-verbal de l’Assemblée générale annuelle du 25 juin 2022 est adopté tel quel à l’unanimité</w:t>
      </w:r>
      <w:r>
        <w:rPr>
          <w:rFonts w:ascii="Arial" w:eastAsia="Arial" w:hAnsi="Arial" w:cs="Arial"/>
        </w:rPr>
        <w:t>.</w:t>
      </w:r>
    </w:p>
    <w:p w14:paraId="00000043" w14:textId="77777777" w:rsidR="00A200AD" w:rsidRDefault="00A200AD">
      <w:pPr>
        <w:spacing w:after="0"/>
        <w:jc w:val="both"/>
        <w:rPr>
          <w:rFonts w:ascii="Arial" w:eastAsia="Arial" w:hAnsi="Arial" w:cs="Arial"/>
        </w:rPr>
      </w:pPr>
    </w:p>
    <w:p w14:paraId="00000044" w14:textId="77777777" w:rsidR="00A200AD" w:rsidRDefault="00000000">
      <w:pPr>
        <w:numPr>
          <w:ilvl w:val="0"/>
          <w:numId w:val="7"/>
        </w:numPr>
        <w:spacing w:after="0"/>
        <w:ind w:left="425" w:hanging="435"/>
        <w:jc w:val="both"/>
        <w:rPr>
          <w:rFonts w:ascii="Arial" w:eastAsia="Arial" w:hAnsi="Arial" w:cs="Arial"/>
        </w:rPr>
      </w:pPr>
      <w:r>
        <w:rPr>
          <w:rFonts w:ascii="Arial" w:eastAsia="Arial" w:hAnsi="Arial" w:cs="Arial"/>
          <w:b/>
          <w:sz w:val="24"/>
          <w:szCs w:val="24"/>
        </w:rPr>
        <w:t>Adoption des finances de l’ARLÉ au 31 mars 2023 « État des revenus et dépenses 2022-2023, du 1er avril 2022 au 31 mars 2023 » approuvées par le CA le 12 avril 2023</w:t>
      </w:r>
      <w:r>
        <w:rPr>
          <w:rFonts w:ascii="Arial" w:eastAsia="Arial" w:hAnsi="Arial" w:cs="Arial"/>
          <w:b/>
        </w:rPr>
        <w:t> :  Adopté tel quel à l’unanimité</w:t>
      </w:r>
      <w:r>
        <w:rPr>
          <w:noProof/>
        </w:rPr>
        <w:drawing>
          <wp:anchor distT="0" distB="0" distL="114300" distR="114300" simplePos="0" relativeHeight="251659264" behindDoc="0" locked="0" layoutInCell="1" hidden="0" allowOverlap="1" wp14:anchorId="2847DD6B" wp14:editId="68061A40">
            <wp:simplePos x="0" y="0"/>
            <wp:positionH relativeFrom="column">
              <wp:posOffset>4467225</wp:posOffset>
            </wp:positionH>
            <wp:positionV relativeFrom="paragraph">
              <wp:posOffset>83816</wp:posOffset>
            </wp:positionV>
            <wp:extent cx="2272030" cy="2704465"/>
            <wp:effectExtent l="0" t="0" r="0" b="0"/>
            <wp:wrapSquare wrapText="bothSides" distT="0" distB="0" distL="114300" distR="114300"/>
            <wp:docPr id="863508996" name="image1.png" descr="Une image contenant texte, capture d’écran, Police, nombr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 capture d’écran, Police, nombre&#10;&#10;Description générée automatiquement"/>
                    <pic:cNvPicPr preferRelativeResize="0"/>
                  </pic:nvPicPr>
                  <pic:blipFill>
                    <a:blip r:embed="rId11"/>
                    <a:srcRect/>
                    <a:stretch>
                      <a:fillRect/>
                    </a:stretch>
                  </pic:blipFill>
                  <pic:spPr>
                    <a:xfrm>
                      <a:off x="0" y="0"/>
                      <a:ext cx="2272030" cy="2704465"/>
                    </a:xfrm>
                    <a:prstGeom prst="rect">
                      <a:avLst/>
                    </a:prstGeom>
                    <a:ln/>
                  </pic:spPr>
                </pic:pic>
              </a:graphicData>
            </a:graphic>
          </wp:anchor>
        </w:drawing>
      </w:r>
    </w:p>
    <w:p w14:paraId="00000045" w14:textId="77777777" w:rsidR="00A200AD" w:rsidRDefault="00A200AD">
      <w:pPr>
        <w:spacing w:after="0"/>
        <w:ind w:left="1080"/>
        <w:jc w:val="both"/>
        <w:rPr>
          <w:rFonts w:ascii="Arial" w:eastAsia="Arial" w:hAnsi="Arial" w:cs="Arial"/>
          <w:b/>
        </w:rPr>
      </w:pPr>
    </w:p>
    <w:p w14:paraId="00000046" w14:textId="77777777" w:rsidR="00A200AD" w:rsidRDefault="00000000">
      <w:pPr>
        <w:spacing w:after="0"/>
        <w:ind w:left="436"/>
        <w:jc w:val="both"/>
        <w:rPr>
          <w:rFonts w:ascii="Arial" w:eastAsia="Arial" w:hAnsi="Arial" w:cs="Arial"/>
        </w:rPr>
      </w:pPr>
      <w:r>
        <w:rPr>
          <w:rFonts w:ascii="Arial" w:eastAsia="Arial" w:hAnsi="Arial" w:cs="Arial"/>
        </w:rPr>
        <w:t xml:space="preserve">Hélène Delisle présente l’état financier qui a été transmis aux membres avec l’avis de convocation. </w:t>
      </w:r>
      <w:r>
        <w:rPr>
          <w:rFonts w:ascii="Arial" w:eastAsia="Arial" w:hAnsi="Arial" w:cs="Arial"/>
          <w:i/>
          <w:color w:val="000000"/>
        </w:rPr>
        <w:t>Lien vers détail en PDF : </w:t>
      </w:r>
      <w:r>
        <w:rPr>
          <w:rFonts w:ascii="Arial" w:eastAsia="Arial" w:hAnsi="Arial" w:cs="Arial"/>
        </w:rPr>
        <w:t xml:space="preserve"> </w:t>
      </w:r>
      <w:hyperlink r:id="rId12">
        <w:r>
          <w:rPr>
            <w:rFonts w:ascii="Arial" w:eastAsia="Arial" w:hAnsi="Arial" w:cs="Arial"/>
            <w:color w:val="1155CC"/>
            <w:u w:val="single"/>
          </w:rPr>
          <w:t>Cliquez ici</w:t>
        </w:r>
      </w:hyperlink>
    </w:p>
    <w:p w14:paraId="00000047" w14:textId="77777777" w:rsidR="00A200AD" w:rsidRDefault="00A200AD">
      <w:pPr>
        <w:spacing w:after="0"/>
        <w:ind w:left="436"/>
        <w:jc w:val="both"/>
        <w:rPr>
          <w:rFonts w:ascii="Arial" w:eastAsia="Arial" w:hAnsi="Arial" w:cs="Arial"/>
        </w:rPr>
      </w:pPr>
    </w:p>
    <w:p w14:paraId="00000048" w14:textId="77777777" w:rsidR="00A200AD" w:rsidRDefault="00000000">
      <w:pPr>
        <w:spacing w:after="0"/>
        <w:ind w:left="436"/>
        <w:jc w:val="both"/>
        <w:rPr>
          <w:rFonts w:ascii="Arial" w:eastAsia="Arial" w:hAnsi="Arial" w:cs="Arial"/>
        </w:rPr>
      </w:pPr>
      <w:r>
        <w:rPr>
          <w:rFonts w:ascii="Arial" w:eastAsia="Arial" w:hAnsi="Arial" w:cs="Arial"/>
        </w:rPr>
        <w:t xml:space="preserve">Le nouveau solde de l’avoir de l’ARLÉ est de 15 323$ au 31 mars 2023. </w:t>
      </w:r>
    </w:p>
    <w:p w14:paraId="00000049" w14:textId="77777777" w:rsidR="00A200AD" w:rsidRDefault="00A200AD">
      <w:pPr>
        <w:spacing w:after="0"/>
        <w:ind w:left="436"/>
        <w:jc w:val="both"/>
        <w:rPr>
          <w:rFonts w:ascii="Arial" w:eastAsia="Arial" w:hAnsi="Arial" w:cs="Arial"/>
        </w:rPr>
      </w:pPr>
    </w:p>
    <w:p w14:paraId="0000004A" w14:textId="77777777" w:rsidR="00A200AD" w:rsidRDefault="00000000">
      <w:pPr>
        <w:spacing w:after="0"/>
        <w:ind w:left="436"/>
        <w:jc w:val="both"/>
        <w:rPr>
          <w:rFonts w:ascii="Arial" w:eastAsia="Arial" w:hAnsi="Arial" w:cs="Arial"/>
        </w:rPr>
      </w:pPr>
      <w:r>
        <w:rPr>
          <w:rFonts w:ascii="Arial" w:eastAsia="Arial" w:hAnsi="Arial" w:cs="Arial"/>
        </w:rPr>
        <w:t>Hélène Delisle présente le bilan financier des 3 années pour les festivités du 50</w:t>
      </w:r>
      <w:r>
        <w:rPr>
          <w:rFonts w:ascii="Arial" w:eastAsia="Arial" w:hAnsi="Arial" w:cs="Arial"/>
          <w:vertAlign w:val="superscript"/>
        </w:rPr>
        <w:t>e</w:t>
      </w:r>
      <w:r>
        <w:rPr>
          <w:rFonts w:ascii="Arial" w:eastAsia="Arial" w:hAnsi="Arial" w:cs="Arial"/>
        </w:rPr>
        <w:t xml:space="preserve"> ainsi que les finances de l’ARLÉ.</w:t>
      </w:r>
    </w:p>
    <w:p w14:paraId="0000004B" w14:textId="77777777" w:rsidR="00A200AD" w:rsidRDefault="00A200AD">
      <w:pPr>
        <w:spacing w:after="0"/>
        <w:ind w:left="436"/>
        <w:jc w:val="both"/>
        <w:rPr>
          <w:rFonts w:ascii="Arial" w:eastAsia="Arial" w:hAnsi="Arial" w:cs="Arial"/>
        </w:rPr>
      </w:pPr>
    </w:p>
    <w:p w14:paraId="0000004C" w14:textId="77777777" w:rsidR="00A200AD" w:rsidRDefault="00000000">
      <w:pPr>
        <w:spacing w:after="0"/>
        <w:ind w:left="436"/>
        <w:jc w:val="both"/>
        <w:rPr>
          <w:rFonts w:ascii="Arial" w:eastAsia="Arial" w:hAnsi="Arial" w:cs="Arial"/>
          <w:i/>
        </w:rPr>
      </w:pPr>
      <w:r>
        <w:rPr>
          <w:rFonts w:ascii="Arial" w:eastAsia="Arial" w:hAnsi="Arial" w:cs="Arial"/>
          <w:i/>
        </w:rPr>
        <w:t>Guy-Francis Julien demande le vote à main levée, l’état des revenus et dépenses de l’ARLÉ 2022-2023 est adopté tel quel à l’unanimité</w:t>
      </w:r>
      <w:r>
        <w:rPr>
          <w:rFonts w:ascii="Arial" w:eastAsia="Arial" w:hAnsi="Arial" w:cs="Arial"/>
        </w:rPr>
        <w:t>.</w:t>
      </w:r>
    </w:p>
    <w:p w14:paraId="0000004D" w14:textId="77777777" w:rsidR="00A200AD" w:rsidRDefault="00A200AD">
      <w:pPr>
        <w:spacing w:after="0"/>
        <w:jc w:val="both"/>
        <w:rPr>
          <w:rFonts w:ascii="Arial" w:eastAsia="Arial" w:hAnsi="Arial" w:cs="Arial"/>
        </w:rPr>
      </w:pPr>
    </w:p>
    <w:p w14:paraId="0000004E" w14:textId="77777777" w:rsidR="00A200AD" w:rsidRDefault="00000000">
      <w:pPr>
        <w:widowControl w:val="0"/>
        <w:numPr>
          <w:ilvl w:val="0"/>
          <w:numId w:val="7"/>
        </w:numPr>
        <w:spacing w:after="0"/>
        <w:ind w:left="425" w:hanging="435"/>
        <w:jc w:val="both"/>
        <w:rPr>
          <w:rFonts w:ascii="Arial" w:eastAsia="Arial" w:hAnsi="Arial" w:cs="Arial"/>
          <w:sz w:val="24"/>
          <w:szCs w:val="24"/>
        </w:rPr>
      </w:pPr>
      <w:r>
        <w:rPr>
          <w:rFonts w:ascii="Arial" w:eastAsia="Arial" w:hAnsi="Arial" w:cs="Arial"/>
          <w:b/>
          <w:sz w:val="24"/>
          <w:szCs w:val="24"/>
        </w:rPr>
        <w:t xml:space="preserve">Adoption de la planification budgétaire 2023-2024 de l’ARLÉ: </w:t>
      </w:r>
      <w:r>
        <w:rPr>
          <w:rFonts w:ascii="Arial" w:eastAsia="Arial" w:hAnsi="Arial" w:cs="Arial"/>
          <w:b/>
        </w:rPr>
        <w:t>Adopté tel quel à l’unanimité</w:t>
      </w:r>
    </w:p>
    <w:p w14:paraId="0000004F" w14:textId="77777777" w:rsidR="00A200AD" w:rsidRDefault="00000000">
      <w:pPr>
        <w:pBdr>
          <w:top w:val="nil"/>
          <w:left w:val="nil"/>
          <w:bottom w:val="nil"/>
          <w:right w:val="nil"/>
          <w:between w:val="nil"/>
        </w:pBdr>
        <w:ind w:left="425"/>
        <w:jc w:val="both"/>
        <w:rPr>
          <w:rFonts w:ascii="Arial" w:eastAsia="Arial" w:hAnsi="Arial" w:cs="Arial"/>
          <w:color w:val="000000"/>
          <w:sz w:val="24"/>
          <w:szCs w:val="24"/>
        </w:rPr>
      </w:pPr>
      <w:bookmarkStart w:id="4" w:name="_heading=h.3znysh7" w:colFirst="0" w:colLast="0"/>
      <w:bookmarkEnd w:id="4"/>
      <w:r>
        <w:rPr>
          <w:rFonts w:ascii="Arial" w:eastAsia="Arial" w:hAnsi="Arial" w:cs="Arial"/>
          <w:color w:val="000000"/>
          <w:sz w:val="24"/>
          <w:szCs w:val="24"/>
        </w:rPr>
        <w:t>L</w:t>
      </w:r>
      <w:r>
        <w:rPr>
          <w:rFonts w:ascii="Arial" w:eastAsia="Arial" w:hAnsi="Arial" w:cs="Arial"/>
        </w:rPr>
        <w:t>a planification</w:t>
      </w:r>
      <w:r>
        <w:rPr>
          <w:rFonts w:ascii="Arial" w:eastAsia="Arial" w:hAnsi="Arial" w:cs="Arial"/>
          <w:color w:val="000000"/>
          <w:sz w:val="24"/>
          <w:szCs w:val="24"/>
        </w:rPr>
        <w:t xml:space="preserve"> budgétaire 2023-2024 de l’Association présente un budget équilibré avec un revenu total de 9 720$ et des dépenses équivalentes de 9 720$. </w:t>
      </w:r>
    </w:p>
    <w:p w14:paraId="00000050" w14:textId="77777777" w:rsidR="00A200AD" w:rsidRDefault="00000000">
      <w:pPr>
        <w:spacing w:after="0"/>
        <w:ind w:left="436"/>
        <w:jc w:val="both"/>
        <w:rPr>
          <w:rFonts w:ascii="Arial" w:eastAsia="Arial" w:hAnsi="Arial" w:cs="Arial"/>
          <w:color w:val="000000"/>
          <w:sz w:val="24"/>
          <w:szCs w:val="24"/>
        </w:rPr>
      </w:pPr>
      <w:r>
        <w:rPr>
          <w:rFonts w:ascii="Arial" w:eastAsia="Arial" w:hAnsi="Arial" w:cs="Arial"/>
          <w:color w:val="000000"/>
          <w:sz w:val="24"/>
          <w:szCs w:val="24"/>
        </w:rPr>
        <w:lastRenderedPageBreak/>
        <w:t>Guy-Francis mentionne que la municipalité contribue pour un total de 5 650$ pour les projets environnementaux et de sécurité réalisés par les bénévoles de l’ARLÉ.  C’est à nous d’en profiter !</w:t>
      </w:r>
    </w:p>
    <w:p w14:paraId="00000051" w14:textId="77777777" w:rsidR="00A200AD" w:rsidRDefault="00A200AD">
      <w:pPr>
        <w:spacing w:after="0"/>
        <w:ind w:left="436"/>
        <w:jc w:val="both"/>
        <w:rPr>
          <w:rFonts w:ascii="Arial" w:eastAsia="Arial" w:hAnsi="Arial" w:cs="Arial"/>
          <w:color w:val="000000"/>
          <w:sz w:val="24"/>
          <w:szCs w:val="24"/>
        </w:rPr>
      </w:pPr>
    </w:p>
    <w:p w14:paraId="00000052" w14:textId="77777777" w:rsidR="00A200AD" w:rsidRDefault="00000000">
      <w:pPr>
        <w:spacing w:after="0"/>
        <w:ind w:left="436"/>
        <w:jc w:val="both"/>
        <w:rPr>
          <w:rFonts w:ascii="Arial" w:eastAsia="Arial" w:hAnsi="Arial" w:cs="Arial"/>
        </w:rPr>
      </w:pPr>
      <w:r>
        <w:rPr>
          <w:rFonts w:ascii="Arial" w:eastAsia="Arial" w:hAnsi="Arial" w:cs="Arial"/>
          <w:color w:val="000000"/>
          <w:sz w:val="24"/>
          <w:szCs w:val="24"/>
        </w:rPr>
        <w:t xml:space="preserve">De plus, Guy-Francis mentionne qu’une somme de 750$ (1 500$ sur 2 ans) est planifiée pour des infrastructures pour les sentiers estivaux. </w:t>
      </w:r>
      <w:r>
        <w:rPr>
          <w:rFonts w:ascii="Arial" w:eastAsia="Arial" w:hAnsi="Arial" w:cs="Arial"/>
        </w:rPr>
        <w:t>L</w:t>
      </w:r>
      <w:r>
        <w:rPr>
          <w:rFonts w:ascii="Arial" w:eastAsia="Arial" w:hAnsi="Arial" w:cs="Arial"/>
          <w:color w:val="000000"/>
        </w:rPr>
        <w:t>e document a été transmis aux membres avec l’avis de convocation</w:t>
      </w:r>
      <w:r>
        <w:rPr>
          <w:rFonts w:ascii="Arial" w:eastAsia="Arial" w:hAnsi="Arial" w:cs="Arial"/>
        </w:rPr>
        <w:t xml:space="preserve">. </w:t>
      </w:r>
      <w:r>
        <w:rPr>
          <w:rFonts w:ascii="Arial" w:eastAsia="Arial" w:hAnsi="Arial" w:cs="Arial"/>
          <w:i/>
          <w:color w:val="000000"/>
        </w:rPr>
        <w:t>Lien vers PDF :</w:t>
      </w:r>
      <w:r>
        <w:rPr>
          <w:rFonts w:ascii="Arial" w:eastAsia="Arial" w:hAnsi="Arial" w:cs="Arial"/>
          <w:color w:val="000000"/>
        </w:rPr>
        <w:t> </w:t>
      </w:r>
      <w:r>
        <w:rPr>
          <w:rFonts w:ascii="Arial" w:eastAsia="Arial" w:hAnsi="Arial" w:cs="Arial"/>
        </w:rPr>
        <w:t xml:space="preserve"> </w:t>
      </w:r>
      <w:hyperlink r:id="rId13">
        <w:r>
          <w:rPr>
            <w:rFonts w:ascii="Arial" w:eastAsia="Arial" w:hAnsi="Arial" w:cs="Arial"/>
            <w:color w:val="4389B7"/>
            <w:highlight w:val="white"/>
            <w:u w:val="single"/>
          </w:rPr>
          <w:t>Cliquez ici</w:t>
        </w:r>
      </w:hyperlink>
    </w:p>
    <w:p w14:paraId="00000053" w14:textId="77777777" w:rsidR="00A200AD" w:rsidRDefault="00A200AD">
      <w:pPr>
        <w:spacing w:after="0"/>
        <w:ind w:left="436"/>
        <w:jc w:val="both"/>
        <w:rPr>
          <w:rFonts w:ascii="Arial" w:eastAsia="Arial" w:hAnsi="Arial" w:cs="Arial"/>
        </w:rPr>
      </w:pPr>
    </w:p>
    <w:p w14:paraId="00000054" w14:textId="77777777" w:rsidR="00A200AD" w:rsidRDefault="00000000">
      <w:pPr>
        <w:spacing w:after="0"/>
        <w:ind w:left="436"/>
        <w:jc w:val="both"/>
        <w:rPr>
          <w:rFonts w:ascii="Arial" w:eastAsia="Arial" w:hAnsi="Arial" w:cs="Arial"/>
          <w:i/>
        </w:rPr>
      </w:pPr>
      <w:r>
        <w:rPr>
          <w:rFonts w:ascii="Arial" w:eastAsia="Arial" w:hAnsi="Arial" w:cs="Arial"/>
          <w:i/>
        </w:rPr>
        <w:t xml:space="preserve">Guy-Francis Julien demande le vote à main levée, la planification budgétaire 2023-2024 est adoptée à l’unanimité. </w:t>
      </w:r>
    </w:p>
    <w:p w14:paraId="00000055" w14:textId="77777777" w:rsidR="00A200AD" w:rsidRDefault="00A200AD">
      <w:pPr>
        <w:spacing w:after="0"/>
        <w:ind w:left="436"/>
        <w:jc w:val="both"/>
        <w:rPr>
          <w:rFonts w:ascii="Arial" w:eastAsia="Arial" w:hAnsi="Arial" w:cs="Arial"/>
        </w:rPr>
      </w:pPr>
    </w:p>
    <w:p w14:paraId="00000056" w14:textId="77777777" w:rsidR="00A200AD" w:rsidRDefault="00000000">
      <w:pPr>
        <w:numPr>
          <w:ilvl w:val="0"/>
          <w:numId w:val="7"/>
        </w:numPr>
        <w:spacing w:after="0"/>
        <w:ind w:left="425" w:hanging="435"/>
        <w:jc w:val="both"/>
        <w:rPr>
          <w:rFonts w:ascii="Arial" w:eastAsia="Arial" w:hAnsi="Arial" w:cs="Arial"/>
          <w:b/>
        </w:rPr>
      </w:pPr>
      <w:r>
        <w:rPr>
          <w:rFonts w:ascii="Arial" w:eastAsia="Arial" w:hAnsi="Arial" w:cs="Arial"/>
          <w:b/>
        </w:rPr>
        <w:t xml:space="preserve">Ratification des propositions d’ajustements aux Règlements internes au lac Émeraude: </w:t>
      </w:r>
      <w:r>
        <w:rPr>
          <w:rFonts w:ascii="Arial" w:eastAsia="Arial" w:hAnsi="Arial" w:cs="Arial"/>
          <w:b/>
          <w:color w:val="222222"/>
        </w:rPr>
        <w:t xml:space="preserve">Approuvé à l’unanimité après ajustement mineur </w:t>
      </w:r>
      <w:proofErr w:type="gramStart"/>
      <w:r>
        <w:rPr>
          <w:rFonts w:ascii="Arial" w:eastAsia="Arial" w:hAnsi="Arial" w:cs="Arial"/>
          <w:b/>
          <w:color w:val="222222"/>
        </w:rPr>
        <w:t>suite aux</w:t>
      </w:r>
      <w:proofErr w:type="gramEnd"/>
      <w:r>
        <w:rPr>
          <w:rFonts w:ascii="Arial" w:eastAsia="Arial" w:hAnsi="Arial" w:cs="Arial"/>
          <w:b/>
          <w:color w:val="222222"/>
        </w:rPr>
        <w:t xml:space="preserve"> échanges à l’AGA</w:t>
      </w:r>
    </w:p>
    <w:p w14:paraId="00000057" w14:textId="77777777" w:rsidR="00A200AD" w:rsidRDefault="00A200AD">
      <w:pPr>
        <w:spacing w:after="0"/>
        <w:ind w:left="436"/>
        <w:jc w:val="both"/>
        <w:rPr>
          <w:rFonts w:ascii="Arial" w:eastAsia="Arial" w:hAnsi="Arial" w:cs="Arial"/>
        </w:rPr>
      </w:pPr>
    </w:p>
    <w:p w14:paraId="00000058" w14:textId="77777777" w:rsidR="00A200AD" w:rsidRDefault="00000000">
      <w:pPr>
        <w:spacing w:after="0"/>
        <w:ind w:left="436"/>
        <w:jc w:val="both"/>
        <w:rPr>
          <w:rFonts w:ascii="Arial" w:eastAsia="Arial" w:hAnsi="Arial" w:cs="Arial"/>
          <w:color w:val="4389B7"/>
          <w:u w:val="single"/>
        </w:rPr>
      </w:pPr>
      <w:r>
        <w:rPr>
          <w:rFonts w:ascii="Arial" w:eastAsia="Arial" w:hAnsi="Arial" w:cs="Arial"/>
        </w:rPr>
        <w:t xml:space="preserve">Michel Lévesque présente sommairement les 6 règlements internes et quelques échanges ont lieu avec les membres : (le </w:t>
      </w:r>
      <w:r>
        <w:rPr>
          <w:rFonts w:ascii="Arial" w:eastAsia="Arial" w:hAnsi="Arial" w:cs="Arial"/>
          <w:color w:val="000000"/>
        </w:rPr>
        <w:t>document a été transmis aux membres avec l’avis de convocation</w:t>
      </w:r>
      <w:r>
        <w:rPr>
          <w:rFonts w:ascii="Arial" w:eastAsia="Arial" w:hAnsi="Arial" w:cs="Arial"/>
        </w:rPr>
        <w:t xml:space="preserve">. </w:t>
      </w:r>
      <w:r>
        <w:rPr>
          <w:rFonts w:ascii="Arial" w:eastAsia="Arial" w:hAnsi="Arial" w:cs="Arial"/>
          <w:i/>
          <w:color w:val="000000"/>
        </w:rPr>
        <w:t>Lien vers PDF :</w:t>
      </w:r>
      <w:r>
        <w:rPr>
          <w:rFonts w:ascii="Arial" w:eastAsia="Arial" w:hAnsi="Arial" w:cs="Arial"/>
          <w:color w:val="000000"/>
        </w:rPr>
        <w:t> </w:t>
      </w:r>
      <w:r>
        <w:rPr>
          <w:rFonts w:ascii="Arial" w:eastAsia="Arial" w:hAnsi="Arial" w:cs="Arial"/>
        </w:rPr>
        <w:t xml:space="preserve"> </w:t>
      </w:r>
      <w:hyperlink r:id="rId14">
        <w:r>
          <w:rPr>
            <w:rFonts w:ascii="Arial" w:eastAsia="Arial" w:hAnsi="Arial" w:cs="Arial"/>
            <w:color w:val="4389B7"/>
            <w:u w:val="single"/>
          </w:rPr>
          <w:t>Cliquez ici</w:t>
        </w:r>
      </w:hyperlink>
      <w:r>
        <w:rPr>
          <w:rFonts w:ascii="Arial" w:eastAsia="Arial" w:hAnsi="Arial" w:cs="Arial"/>
          <w:color w:val="4389B7"/>
          <w:u w:val="single"/>
        </w:rPr>
        <w:t>)</w:t>
      </w:r>
    </w:p>
    <w:p w14:paraId="00000059" w14:textId="77777777" w:rsidR="00A200AD" w:rsidRDefault="00A200AD">
      <w:pPr>
        <w:spacing w:after="0"/>
        <w:ind w:left="436"/>
        <w:jc w:val="both"/>
        <w:rPr>
          <w:rFonts w:ascii="Arial" w:eastAsia="Arial" w:hAnsi="Arial" w:cs="Arial"/>
          <w:color w:val="4389B7"/>
          <w:u w:val="single"/>
        </w:rPr>
      </w:pPr>
    </w:p>
    <w:p w14:paraId="0000005A" w14:textId="77777777" w:rsidR="00A200AD" w:rsidRDefault="00000000">
      <w:pPr>
        <w:numPr>
          <w:ilvl w:val="1"/>
          <w:numId w:val="12"/>
        </w:numPr>
        <w:shd w:val="clear" w:color="auto" w:fill="FFFFFF"/>
        <w:ind w:left="708" w:hanging="283"/>
        <w:jc w:val="both"/>
        <w:rPr>
          <w:rFonts w:ascii="Arial" w:eastAsia="Arial" w:hAnsi="Arial" w:cs="Arial"/>
          <w:b/>
          <w:color w:val="222222"/>
          <w:sz w:val="20"/>
          <w:szCs w:val="20"/>
        </w:rPr>
      </w:pPr>
      <w:r>
        <w:rPr>
          <w:rFonts w:ascii="Arial" w:eastAsia="Arial" w:hAnsi="Arial" w:cs="Arial"/>
          <w:i/>
          <w:sz w:val="20"/>
          <w:szCs w:val="20"/>
        </w:rPr>
        <w:t xml:space="preserve">Texte </w:t>
      </w:r>
      <w:r>
        <w:rPr>
          <w:rFonts w:ascii="Arial" w:eastAsia="Arial" w:hAnsi="Arial" w:cs="Arial"/>
          <w:i/>
          <w:color w:val="222222"/>
          <w:sz w:val="20"/>
          <w:szCs w:val="20"/>
        </w:rPr>
        <w:t xml:space="preserve">ajouté en préambule :  </w:t>
      </w:r>
      <w:r>
        <w:rPr>
          <w:rFonts w:ascii="Arial" w:eastAsia="Arial" w:hAnsi="Arial" w:cs="Arial"/>
          <w:b/>
          <w:color w:val="222222"/>
          <w:sz w:val="20"/>
          <w:szCs w:val="20"/>
        </w:rPr>
        <w:t>Approuvé tel quel à l’AGA</w:t>
      </w:r>
    </w:p>
    <w:p w14:paraId="0000005B" w14:textId="77777777" w:rsidR="00A200AD" w:rsidRDefault="00000000">
      <w:pPr>
        <w:shd w:val="clear" w:color="auto" w:fill="FFFFFF"/>
        <w:ind w:left="720"/>
        <w:rPr>
          <w:rFonts w:ascii="Arial" w:eastAsia="Arial" w:hAnsi="Arial" w:cs="Arial"/>
          <w:b/>
          <w:i/>
          <w:sz w:val="20"/>
          <w:szCs w:val="20"/>
        </w:rPr>
      </w:pPr>
      <w:r>
        <w:rPr>
          <w:rFonts w:ascii="Arial" w:eastAsia="Arial" w:hAnsi="Arial" w:cs="Arial"/>
          <w:b/>
          <w:i/>
          <w:sz w:val="20"/>
          <w:szCs w:val="20"/>
        </w:rPr>
        <w:t xml:space="preserve">Note importante : Les membres de l’Association des résidents du lac Émeraude se sont </w:t>
      </w:r>
      <w:proofErr w:type="gramStart"/>
      <w:r>
        <w:rPr>
          <w:rFonts w:ascii="Arial" w:eastAsia="Arial" w:hAnsi="Arial" w:cs="Arial"/>
          <w:b/>
          <w:i/>
          <w:sz w:val="20"/>
          <w:szCs w:val="20"/>
        </w:rPr>
        <w:t>donnés</w:t>
      </w:r>
      <w:proofErr w:type="gramEnd"/>
      <w:r>
        <w:rPr>
          <w:rFonts w:ascii="Arial" w:eastAsia="Arial" w:hAnsi="Arial" w:cs="Arial"/>
          <w:b/>
          <w:i/>
          <w:sz w:val="20"/>
          <w:szCs w:val="20"/>
        </w:rPr>
        <w:t xml:space="preserve"> des règles internes pour le respect de l’environnement et la quiétude des riverains qui n’ont aucune force de loi.  En tout temps, les réglementations municipale, provinciale et fédérale s'appliquent.</w:t>
      </w:r>
    </w:p>
    <w:p w14:paraId="0000005C" w14:textId="77777777" w:rsidR="00A200AD" w:rsidRDefault="00A200AD">
      <w:pPr>
        <w:shd w:val="clear" w:color="auto" w:fill="FFFFFF"/>
        <w:ind w:left="720"/>
        <w:rPr>
          <w:rFonts w:ascii="Arial" w:eastAsia="Arial" w:hAnsi="Arial" w:cs="Arial"/>
          <w:b/>
          <w:i/>
          <w:sz w:val="20"/>
          <w:szCs w:val="20"/>
        </w:rPr>
      </w:pPr>
    </w:p>
    <w:p w14:paraId="0000005D" w14:textId="77777777" w:rsidR="00A200AD" w:rsidRDefault="00000000">
      <w:pPr>
        <w:numPr>
          <w:ilvl w:val="1"/>
          <w:numId w:val="12"/>
        </w:numPr>
        <w:shd w:val="clear" w:color="auto" w:fill="FFFFFF"/>
        <w:ind w:left="708" w:hanging="283"/>
        <w:jc w:val="both"/>
        <w:rPr>
          <w:rFonts w:ascii="Arial" w:eastAsia="Arial" w:hAnsi="Arial" w:cs="Arial"/>
          <w:b/>
          <w:color w:val="222222"/>
          <w:sz w:val="20"/>
          <w:szCs w:val="20"/>
        </w:rPr>
      </w:pPr>
      <w:r>
        <w:rPr>
          <w:rFonts w:ascii="Arial" w:eastAsia="Arial" w:hAnsi="Arial" w:cs="Arial"/>
          <w:i/>
          <w:sz w:val="20"/>
          <w:szCs w:val="20"/>
        </w:rPr>
        <w:t>Règlement 1- Accessibilité des embarcations motorisées:</w:t>
      </w:r>
      <w:r>
        <w:rPr>
          <w:rFonts w:ascii="Arial" w:eastAsia="Arial" w:hAnsi="Arial" w:cs="Arial"/>
          <w:sz w:val="20"/>
          <w:szCs w:val="20"/>
        </w:rPr>
        <w:t xml:space="preserve">  </w:t>
      </w:r>
      <w:r>
        <w:rPr>
          <w:rFonts w:ascii="Arial" w:eastAsia="Arial" w:hAnsi="Arial" w:cs="Arial"/>
          <w:b/>
          <w:sz w:val="20"/>
          <w:szCs w:val="20"/>
        </w:rPr>
        <w:t>Texte proposé a</w:t>
      </w:r>
      <w:r>
        <w:rPr>
          <w:rFonts w:ascii="Arial" w:eastAsia="Arial" w:hAnsi="Arial" w:cs="Arial"/>
          <w:b/>
          <w:color w:val="222222"/>
          <w:sz w:val="20"/>
          <w:szCs w:val="20"/>
        </w:rPr>
        <w:t>pprouvé tel quel à l’AGA</w:t>
      </w:r>
    </w:p>
    <w:p w14:paraId="0000005E" w14:textId="77777777" w:rsidR="00A200AD" w:rsidRDefault="00000000">
      <w:pPr>
        <w:shd w:val="clear" w:color="auto" w:fill="FFFFFF"/>
        <w:ind w:left="720"/>
        <w:rPr>
          <w:rFonts w:ascii="Arial" w:eastAsia="Arial" w:hAnsi="Arial" w:cs="Arial"/>
          <w:sz w:val="20"/>
          <w:szCs w:val="20"/>
        </w:rPr>
      </w:pPr>
      <w:r>
        <w:rPr>
          <w:rFonts w:ascii="Arial" w:eastAsia="Arial" w:hAnsi="Arial" w:cs="Arial"/>
          <w:b/>
          <w:i/>
          <w:sz w:val="20"/>
          <w:szCs w:val="20"/>
        </w:rPr>
        <w:t>Texte actuel</w:t>
      </w:r>
      <w:r>
        <w:rPr>
          <w:rFonts w:ascii="Arial" w:eastAsia="Arial" w:hAnsi="Arial" w:cs="Arial"/>
          <w:sz w:val="20"/>
          <w:szCs w:val="20"/>
        </w:rPr>
        <w:t>:</w:t>
      </w:r>
    </w:p>
    <w:p w14:paraId="0000005F" w14:textId="77777777" w:rsidR="00A200AD" w:rsidRDefault="00000000">
      <w:pPr>
        <w:shd w:val="clear" w:color="auto" w:fill="FFFFFF"/>
        <w:ind w:left="720"/>
        <w:rPr>
          <w:rFonts w:ascii="Arial" w:eastAsia="Arial" w:hAnsi="Arial" w:cs="Arial"/>
          <w:i/>
          <w:sz w:val="20"/>
          <w:szCs w:val="20"/>
        </w:rPr>
      </w:pPr>
      <w:r>
        <w:rPr>
          <w:rFonts w:ascii="Arial" w:eastAsia="Arial" w:hAnsi="Arial" w:cs="Arial"/>
          <w:i/>
          <w:sz w:val="20"/>
          <w:szCs w:val="20"/>
        </w:rPr>
        <w:t>« (Décision entérinée par les propriétaires le 5 août 2005)</w:t>
      </w:r>
    </w:p>
    <w:p w14:paraId="00000060"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Seuls les propriétaires au lac Émeraude ont le droit d’utiliser une embarcation motorisée sur le lac.</w:t>
      </w:r>
    </w:p>
    <w:p w14:paraId="00000061"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Ce règlement a pour but de protéger notre lac contre toutes formes de polluants transportés par des embarcations venant de l’extérieur afin d’éviter la prolifération des espèces exotiques envahissantes. Exemple: moules zébrées, cladocère épineux et le myriophylle à épis qui est de plus en plus envahissant.</w:t>
      </w:r>
    </w:p>
    <w:p w14:paraId="00000062"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Nous sollicitons la collaboration des propriétaires qui possèdent une descente de bateau de voir à faire respecter ce règlement. »</w:t>
      </w:r>
    </w:p>
    <w:p w14:paraId="00000063" w14:textId="77777777" w:rsidR="00A200AD" w:rsidRDefault="00000000">
      <w:pPr>
        <w:shd w:val="clear" w:color="auto" w:fill="FFFFFF"/>
        <w:ind w:left="720"/>
        <w:rPr>
          <w:rFonts w:ascii="Arial" w:eastAsia="Arial" w:hAnsi="Arial" w:cs="Arial"/>
          <w:b/>
          <w:i/>
          <w:sz w:val="20"/>
          <w:szCs w:val="20"/>
        </w:rPr>
      </w:pPr>
      <w:r>
        <w:rPr>
          <w:rFonts w:ascii="Arial" w:eastAsia="Arial" w:hAnsi="Arial" w:cs="Arial"/>
          <w:b/>
          <w:i/>
          <w:sz w:val="20"/>
          <w:szCs w:val="20"/>
        </w:rPr>
        <w:t>Texte proposé:</w:t>
      </w:r>
    </w:p>
    <w:p w14:paraId="00000064"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i/>
          <w:sz w:val="20"/>
          <w:szCs w:val="20"/>
        </w:rPr>
        <w:t>« </w:t>
      </w:r>
      <w:r>
        <w:rPr>
          <w:rFonts w:ascii="Arial" w:eastAsia="Arial" w:hAnsi="Arial" w:cs="Arial"/>
          <w:b/>
          <w:i/>
          <w:sz w:val="20"/>
          <w:szCs w:val="20"/>
        </w:rPr>
        <w:t>(Décision entérinée par les propriétaires le 5 août 2005, ajustements mineurs approuvés à l’AGA du 24 juin 2023)</w:t>
      </w:r>
    </w:p>
    <w:p w14:paraId="00000065"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Seuls les propriétaires au lac Émeraude ont le droit d’utiliser une embarcation motorisée sur le lac.</w:t>
      </w:r>
    </w:p>
    <w:p w14:paraId="00000066"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Ce règlement a pour but de protéger notre lac contre toutes formes de polluants transportés par des embarcations venant de l’extérieur afin d’éviter la prolifération des espèces exotiques envahissantes. Par exemple:  le myriophylle à épis qui est de plus en plus envahissant.</w:t>
      </w:r>
    </w:p>
    <w:p w14:paraId="00000067"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b/>
          <w:i/>
          <w:sz w:val="20"/>
          <w:szCs w:val="20"/>
        </w:rPr>
        <w:lastRenderedPageBreak/>
        <w:t>Nous sollicitons la collaboration des propriétaires qui possèdent une descente de bateau de voir à respecter ce règlement</w:t>
      </w:r>
      <w:proofErr w:type="gramStart"/>
      <w:r>
        <w:rPr>
          <w:rFonts w:ascii="Arial" w:eastAsia="Arial" w:hAnsi="Arial" w:cs="Arial"/>
          <w:b/>
          <w:i/>
          <w:sz w:val="20"/>
          <w:szCs w:val="20"/>
        </w:rPr>
        <w:t>.</w:t>
      </w:r>
      <w:r>
        <w:rPr>
          <w:rFonts w:ascii="Arial" w:eastAsia="Arial" w:hAnsi="Arial" w:cs="Arial"/>
          <w:i/>
          <w:sz w:val="20"/>
          <w:szCs w:val="20"/>
        </w:rPr>
        <w:t>»</w:t>
      </w:r>
      <w:proofErr w:type="gramEnd"/>
    </w:p>
    <w:p w14:paraId="00000068" w14:textId="77777777" w:rsidR="00A200AD" w:rsidRDefault="00A200AD">
      <w:pPr>
        <w:shd w:val="clear" w:color="auto" w:fill="FFFFFF"/>
        <w:ind w:left="720"/>
        <w:jc w:val="both"/>
        <w:rPr>
          <w:rFonts w:ascii="Arial" w:eastAsia="Arial" w:hAnsi="Arial" w:cs="Arial"/>
          <w:i/>
          <w:sz w:val="20"/>
          <w:szCs w:val="20"/>
        </w:rPr>
      </w:pPr>
    </w:p>
    <w:p w14:paraId="00000069" w14:textId="4FDA3B89" w:rsidR="00A200AD" w:rsidRDefault="00000000">
      <w:pPr>
        <w:numPr>
          <w:ilvl w:val="1"/>
          <w:numId w:val="12"/>
        </w:numPr>
        <w:shd w:val="clear" w:color="auto" w:fill="FFFFFF"/>
        <w:ind w:left="708" w:hanging="283"/>
        <w:jc w:val="both"/>
        <w:rPr>
          <w:rFonts w:ascii="Arial" w:eastAsia="Arial" w:hAnsi="Arial" w:cs="Arial"/>
          <w:b/>
          <w:color w:val="222222"/>
          <w:sz w:val="20"/>
          <w:szCs w:val="20"/>
        </w:rPr>
      </w:pPr>
      <w:r>
        <w:rPr>
          <w:rFonts w:ascii="Arial" w:eastAsia="Arial" w:hAnsi="Arial" w:cs="Arial"/>
          <w:i/>
          <w:sz w:val="20"/>
          <w:szCs w:val="20"/>
        </w:rPr>
        <w:t>Règlement 2-Limite de vitesse sur le lac</w:t>
      </w:r>
      <w:r>
        <w:rPr>
          <w:rFonts w:ascii="Arial" w:eastAsia="Arial" w:hAnsi="Arial" w:cs="Arial"/>
          <w:sz w:val="20"/>
          <w:szCs w:val="20"/>
        </w:rPr>
        <w:t xml:space="preserve">: </w:t>
      </w:r>
      <w:r>
        <w:rPr>
          <w:rFonts w:ascii="Arial" w:eastAsia="Arial" w:hAnsi="Arial" w:cs="Arial"/>
          <w:b/>
          <w:color w:val="222222"/>
          <w:sz w:val="20"/>
          <w:szCs w:val="20"/>
        </w:rPr>
        <w:t xml:space="preserve">Texte approuvé après </w:t>
      </w:r>
      <w:r w:rsidRPr="00BD1129">
        <w:rPr>
          <w:rFonts w:ascii="Arial" w:eastAsia="Arial" w:hAnsi="Arial" w:cs="Arial"/>
          <w:b/>
          <w:color w:val="222222"/>
          <w:sz w:val="20"/>
          <w:szCs w:val="20"/>
          <w:highlight w:val="yellow"/>
        </w:rPr>
        <w:t>ajustement mineur</w:t>
      </w:r>
      <w:r>
        <w:rPr>
          <w:rFonts w:ascii="Arial" w:eastAsia="Arial" w:hAnsi="Arial" w:cs="Arial"/>
          <w:b/>
          <w:color w:val="222222"/>
          <w:sz w:val="20"/>
          <w:szCs w:val="20"/>
        </w:rPr>
        <w:t xml:space="preserve"> </w:t>
      </w:r>
      <w:r w:rsidR="00BD1129">
        <w:rPr>
          <w:rFonts w:ascii="Arial" w:eastAsia="Arial" w:hAnsi="Arial" w:cs="Arial"/>
          <w:b/>
          <w:color w:val="222222"/>
          <w:sz w:val="20"/>
          <w:szCs w:val="20"/>
        </w:rPr>
        <w:t>à la suite des</w:t>
      </w:r>
      <w:r>
        <w:rPr>
          <w:rFonts w:ascii="Arial" w:eastAsia="Arial" w:hAnsi="Arial" w:cs="Arial"/>
          <w:b/>
          <w:color w:val="222222"/>
          <w:sz w:val="20"/>
          <w:szCs w:val="20"/>
        </w:rPr>
        <w:t xml:space="preserve"> échanges à l’AGA</w:t>
      </w:r>
    </w:p>
    <w:p w14:paraId="0000006A" w14:textId="77777777" w:rsidR="00A200AD" w:rsidRDefault="00000000">
      <w:pPr>
        <w:shd w:val="clear" w:color="auto" w:fill="FFFFFF"/>
        <w:ind w:left="720"/>
        <w:jc w:val="both"/>
        <w:rPr>
          <w:rFonts w:ascii="Arial" w:eastAsia="Arial" w:hAnsi="Arial" w:cs="Arial"/>
          <w:sz w:val="20"/>
          <w:szCs w:val="20"/>
        </w:rPr>
      </w:pPr>
      <w:r>
        <w:rPr>
          <w:rFonts w:ascii="Arial" w:eastAsia="Arial" w:hAnsi="Arial" w:cs="Arial"/>
          <w:b/>
          <w:i/>
          <w:sz w:val="20"/>
          <w:szCs w:val="20"/>
        </w:rPr>
        <w:t>Texte actuel</w:t>
      </w:r>
      <w:r>
        <w:rPr>
          <w:rFonts w:ascii="Arial" w:eastAsia="Arial" w:hAnsi="Arial" w:cs="Arial"/>
          <w:sz w:val="20"/>
          <w:szCs w:val="20"/>
        </w:rPr>
        <w:t>:</w:t>
      </w:r>
    </w:p>
    <w:p w14:paraId="0000006B"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 (Décision entérinée par les propriétaires le 23 juin 2007)</w:t>
      </w:r>
    </w:p>
    <w:p w14:paraId="0000006C"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Pour protéger notre lac contre la dégradation des rives par l’érosion provoquée par le brassage de l’eau et des vagues, la limite de vitesse est de 5 km/h pour les embarcations motorisées dans les 60 premiers mètres (200 pieds) du littoral.</w:t>
      </w:r>
    </w:p>
    <w:p w14:paraId="0000006D"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 xml:space="preserve">Une exception s’applique lors de la pratique de ski nautique ou de ‘’wake </w:t>
      </w:r>
      <w:proofErr w:type="spellStart"/>
      <w:r>
        <w:rPr>
          <w:rFonts w:ascii="Arial" w:eastAsia="Arial" w:hAnsi="Arial" w:cs="Arial"/>
          <w:i/>
          <w:sz w:val="20"/>
          <w:szCs w:val="20"/>
        </w:rPr>
        <w:t>board</w:t>
      </w:r>
      <w:proofErr w:type="spellEnd"/>
      <w:r>
        <w:rPr>
          <w:rFonts w:ascii="Arial" w:eastAsia="Arial" w:hAnsi="Arial" w:cs="Arial"/>
          <w:i/>
          <w:sz w:val="20"/>
          <w:szCs w:val="20"/>
        </w:rPr>
        <w:t>’’ afin de permettre aux skieurs de partir et d’arriver à un quai</w:t>
      </w:r>
      <w:proofErr w:type="gramStart"/>
      <w:r>
        <w:rPr>
          <w:rFonts w:ascii="Arial" w:eastAsia="Arial" w:hAnsi="Arial" w:cs="Arial"/>
          <w:i/>
          <w:sz w:val="20"/>
          <w:szCs w:val="20"/>
        </w:rPr>
        <w:t>.»</w:t>
      </w:r>
      <w:proofErr w:type="gramEnd"/>
    </w:p>
    <w:p w14:paraId="0000006E" w14:textId="77777777" w:rsidR="00A200AD" w:rsidRDefault="00000000">
      <w:pPr>
        <w:shd w:val="clear" w:color="auto" w:fill="FFFFFF"/>
        <w:ind w:left="720"/>
        <w:jc w:val="both"/>
        <w:rPr>
          <w:rFonts w:ascii="Arial" w:eastAsia="Arial" w:hAnsi="Arial" w:cs="Arial"/>
          <w:sz w:val="20"/>
          <w:szCs w:val="20"/>
        </w:rPr>
      </w:pPr>
      <w:r>
        <w:rPr>
          <w:rFonts w:ascii="Arial" w:eastAsia="Arial" w:hAnsi="Arial" w:cs="Arial"/>
          <w:b/>
          <w:i/>
          <w:sz w:val="20"/>
          <w:szCs w:val="20"/>
        </w:rPr>
        <w:t xml:space="preserve">Texte proposé </w:t>
      </w:r>
      <w:r>
        <w:rPr>
          <w:rFonts w:ascii="Arial" w:eastAsia="Arial" w:hAnsi="Arial" w:cs="Arial"/>
          <w:sz w:val="20"/>
          <w:szCs w:val="20"/>
        </w:rPr>
        <w:t>:</w:t>
      </w:r>
    </w:p>
    <w:p w14:paraId="0000006F"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 (Décision entérinée par les propriétaires le 23 juin 2007, ajustement mineur approuvé à l’AGA du 24 juin 2023)</w:t>
      </w:r>
    </w:p>
    <w:p w14:paraId="00000070"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Pour protéger notre lac contre la dégradation des rives par l’érosion provoquée par le brassage de l’eau et des vagues, la limite de vitesse est de 5 km/h pour les embarcations motorisées dans les 60 premiers mètres (200 pieds) du littoral</w:t>
      </w:r>
      <w:r>
        <w:rPr>
          <w:rFonts w:ascii="Arial" w:eastAsia="Arial" w:hAnsi="Arial" w:cs="Arial"/>
          <w:b/>
          <w:i/>
          <w:sz w:val="20"/>
          <w:szCs w:val="20"/>
          <w:highlight w:val="yellow"/>
        </w:rPr>
        <w:t xml:space="preserve"> et à l’intérieur d’une baie ou des balises installées</w:t>
      </w:r>
      <w:r>
        <w:rPr>
          <w:rFonts w:ascii="Arial" w:eastAsia="Arial" w:hAnsi="Arial" w:cs="Arial"/>
          <w:b/>
          <w:i/>
          <w:sz w:val="20"/>
          <w:szCs w:val="20"/>
        </w:rPr>
        <w:t>.</w:t>
      </w:r>
    </w:p>
    <w:p w14:paraId="00000071"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 xml:space="preserve">Une exception s’applique lors de la pratique de ski nautique ou de ‘’wake </w:t>
      </w:r>
      <w:proofErr w:type="spellStart"/>
      <w:r>
        <w:rPr>
          <w:rFonts w:ascii="Arial" w:eastAsia="Arial" w:hAnsi="Arial" w:cs="Arial"/>
          <w:b/>
          <w:i/>
          <w:sz w:val="20"/>
          <w:szCs w:val="20"/>
        </w:rPr>
        <w:t>board</w:t>
      </w:r>
      <w:proofErr w:type="spellEnd"/>
      <w:r>
        <w:rPr>
          <w:rFonts w:ascii="Arial" w:eastAsia="Arial" w:hAnsi="Arial" w:cs="Arial"/>
          <w:b/>
          <w:i/>
          <w:sz w:val="20"/>
          <w:szCs w:val="20"/>
        </w:rPr>
        <w:t>’’ afin de permettre aux skieurs de partir et d’arriver à un quai</w:t>
      </w:r>
      <w:proofErr w:type="gramStart"/>
      <w:r>
        <w:rPr>
          <w:rFonts w:ascii="Arial" w:eastAsia="Arial" w:hAnsi="Arial" w:cs="Arial"/>
          <w:b/>
          <w:i/>
          <w:sz w:val="20"/>
          <w:szCs w:val="20"/>
        </w:rPr>
        <w:t>.»</w:t>
      </w:r>
      <w:proofErr w:type="gramEnd"/>
    </w:p>
    <w:p w14:paraId="00000072" w14:textId="77777777" w:rsidR="00A200AD" w:rsidRDefault="00A200AD">
      <w:pPr>
        <w:shd w:val="clear" w:color="auto" w:fill="FFFFFF"/>
        <w:ind w:left="720"/>
        <w:jc w:val="both"/>
        <w:rPr>
          <w:rFonts w:ascii="Arial" w:eastAsia="Arial" w:hAnsi="Arial" w:cs="Arial"/>
          <w:b/>
          <w:i/>
          <w:sz w:val="20"/>
          <w:szCs w:val="20"/>
        </w:rPr>
      </w:pPr>
    </w:p>
    <w:p w14:paraId="00000073" w14:textId="77777777" w:rsidR="00A200AD" w:rsidRDefault="00000000">
      <w:pPr>
        <w:numPr>
          <w:ilvl w:val="1"/>
          <w:numId w:val="12"/>
        </w:numPr>
        <w:shd w:val="clear" w:color="auto" w:fill="FFFFFF"/>
        <w:ind w:left="708" w:hanging="283"/>
        <w:jc w:val="both"/>
        <w:rPr>
          <w:rFonts w:ascii="Arial" w:eastAsia="Arial" w:hAnsi="Arial" w:cs="Arial"/>
          <w:b/>
          <w:color w:val="222222"/>
          <w:sz w:val="20"/>
          <w:szCs w:val="20"/>
        </w:rPr>
      </w:pPr>
      <w:r>
        <w:rPr>
          <w:rFonts w:ascii="Arial" w:eastAsia="Arial" w:hAnsi="Arial" w:cs="Arial"/>
          <w:i/>
          <w:sz w:val="20"/>
          <w:szCs w:val="20"/>
        </w:rPr>
        <w:t>Règlement 3- Recommandations</w:t>
      </w:r>
      <w:r>
        <w:rPr>
          <w:rFonts w:ascii="Arial" w:eastAsia="Arial" w:hAnsi="Arial" w:cs="Arial"/>
          <w:sz w:val="20"/>
          <w:szCs w:val="20"/>
        </w:rPr>
        <w:t xml:space="preserve">: </w:t>
      </w:r>
      <w:r>
        <w:rPr>
          <w:rFonts w:ascii="Arial" w:eastAsia="Arial" w:hAnsi="Arial" w:cs="Arial"/>
          <w:b/>
          <w:sz w:val="20"/>
          <w:szCs w:val="20"/>
        </w:rPr>
        <w:t>Texte proposé a</w:t>
      </w:r>
      <w:r>
        <w:rPr>
          <w:rFonts w:ascii="Arial" w:eastAsia="Arial" w:hAnsi="Arial" w:cs="Arial"/>
          <w:b/>
          <w:color w:val="222222"/>
          <w:sz w:val="20"/>
          <w:szCs w:val="20"/>
        </w:rPr>
        <w:t>pprouvé tel quel à l’AGA</w:t>
      </w:r>
    </w:p>
    <w:p w14:paraId="00000074" w14:textId="77777777" w:rsidR="00A200AD" w:rsidRDefault="00000000">
      <w:pPr>
        <w:shd w:val="clear" w:color="auto" w:fill="FFFFFF"/>
        <w:ind w:left="720"/>
        <w:jc w:val="both"/>
        <w:rPr>
          <w:rFonts w:ascii="Arial" w:eastAsia="Arial" w:hAnsi="Arial" w:cs="Arial"/>
          <w:sz w:val="20"/>
          <w:szCs w:val="20"/>
        </w:rPr>
      </w:pPr>
      <w:r>
        <w:rPr>
          <w:rFonts w:ascii="Arial" w:eastAsia="Arial" w:hAnsi="Arial" w:cs="Arial"/>
          <w:b/>
          <w:i/>
          <w:sz w:val="20"/>
          <w:szCs w:val="20"/>
        </w:rPr>
        <w:t>Texte actuel</w:t>
      </w:r>
      <w:r>
        <w:rPr>
          <w:rFonts w:ascii="Arial" w:eastAsia="Arial" w:hAnsi="Arial" w:cs="Arial"/>
          <w:sz w:val="20"/>
          <w:szCs w:val="20"/>
        </w:rPr>
        <w:t>:</w:t>
      </w:r>
    </w:p>
    <w:p w14:paraId="00000075"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 (Décision entérinée par les propriétaires le 23 juin 2007).</w:t>
      </w:r>
    </w:p>
    <w:p w14:paraId="00000076"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Pour les nouvelles constructions et/ou réfections de quai, Il est interdit de peindre, de teindre ou d’utiliser tout autre produit sur les quais, pour éviter que les produits se retrouvent dans l’eau du lac.  Prioriser l’utilisation de produits nettoyants sans phosphate, facilement biodégradables</w:t>
      </w:r>
      <w:proofErr w:type="gramStart"/>
      <w:r>
        <w:rPr>
          <w:rFonts w:ascii="Arial" w:eastAsia="Arial" w:hAnsi="Arial" w:cs="Arial"/>
          <w:i/>
          <w:sz w:val="20"/>
          <w:szCs w:val="20"/>
        </w:rPr>
        <w:t>.»</w:t>
      </w:r>
      <w:proofErr w:type="gramEnd"/>
    </w:p>
    <w:p w14:paraId="00000077"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Texte proposé: Recommandations d’utiliser des produits biodégradables</w:t>
      </w:r>
    </w:p>
    <w:p w14:paraId="00000078"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i/>
          <w:sz w:val="20"/>
          <w:szCs w:val="20"/>
        </w:rPr>
        <w:t>« </w:t>
      </w:r>
      <w:r>
        <w:rPr>
          <w:rFonts w:ascii="Arial" w:eastAsia="Arial" w:hAnsi="Arial" w:cs="Arial"/>
          <w:b/>
          <w:i/>
          <w:sz w:val="20"/>
          <w:szCs w:val="20"/>
        </w:rPr>
        <w:t>(Décision entérinée par les propriétaires le 23 juin 2007, ajustements mineurs approuvés à l’AGA du 24 juin 2023).</w:t>
      </w:r>
    </w:p>
    <w:p w14:paraId="00000079"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 xml:space="preserve">Pour les nouvelles constructions et/ou réfections de quai, il est interdit de peinturer, de teindre ou d’utiliser tout produit nocif pour l’environnement sur les quais, pour éviter que les produits se retrouvent dans l’eau.  </w:t>
      </w:r>
    </w:p>
    <w:p w14:paraId="0000007A"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Préconiser l’utilisation exclusive de produits nettoyants sans phosphate, facilement biodégradables. »</w:t>
      </w:r>
    </w:p>
    <w:p w14:paraId="0000007B" w14:textId="77777777" w:rsidR="00A200AD" w:rsidRDefault="00A200AD">
      <w:pPr>
        <w:shd w:val="clear" w:color="auto" w:fill="FFFFFF"/>
        <w:ind w:left="720"/>
        <w:jc w:val="both"/>
        <w:rPr>
          <w:rFonts w:ascii="Arial" w:eastAsia="Arial" w:hAnsi="Arial" w:cs="Arial"/>
          <w:b/>
          <w:i/>
          <w:sz w:val="20"/>
          <w:szCs w:val="20"/>
        </w:rPr>
      </w:pPr>
    </w:p>
    <w:p w14:paraId="0000007C" w14:textId="77777777" w:rsidR="00A200AD" w:rsidRDefault="00000000">
      <w:pPr>
        <w:numPr>
          <w:ilvl w:val="1"/>
          <w:numId w:val="12"/>
        </w:numPr>
        <w:shd w:val="clear" w:color="auto" w:fill="FFFFFF"/>
        <w:ind w:left="708" w:hanging="283"/>
        <w:jc w:val="both"/>
        <w:rPr>
          <w:rFonts w:ascii="Arial" w:eastAsia="Arial" w:hAnsi="Arial" w:cs="Arial"/>
          <w:b/>
          <w:color w:val="222222"/>
          <w:sz w:val="20"/>
          <w:szCs w:val="20"/>
        </w:rPr>
      </w:pPr>
      <w:r>
        <w:rPr>
          <w:rFonts w:ascii="Arial" w:eastAsia="Arial" w:hAnsi="Arial" w:cs="Arial"/>
          <w:i/>
          <w:sz w:val="20"/>
          <w:szCs w:val="20"/>
        </w:rPr>
        <w:t>Règlement 4- Bateau équipé de « ballast »</w:t>
      </w:r>
      <w:r>
        <w:rPr>
          <w:rFonts w:ascii="Arial" w:eastAsia="Arial" w:hAnsi="Arial" w:cs="Arial"/>
          <w:sz w:val="20"/>
          <w:szCs w:val="20"/>
        </w:rPr>
        <w:t xml:space="preserve">: </w:t>
      </w:r>
      <w:r>
        <w:rPr>
          <w:rFonts w:ascii="Arial" w:eastAsia="Arial" w:hAnsi="Arial" w:cs="Arial"/>
          <w:b/>
          <w:sz w:val="20"/>
          <w:szCs w:val="20"/>
        </w:rPr>
        <w:t>Texte proposé a</w:t>
      </w:r>
      <w:r>
        <w:rPr>
          <w:rFonts w:ascii="Arial" w:eastAsia="Arial" w:hAnsi="Arial" w:cs="Arial"/>
          <w:b/>
          <w:color w:val="222222"/>
          <w:sz w:val="20"/>
          <w:szCs w:val="20"/>
        </w:rPr>
        <w:t>pprouvé tel quel à l’AGA</w:t>
      </w:r>
    </w:p>
    <w:p w14:paraId="0000007D" w14:textId="77777777" w:rsidR="00A200AD" w:rsidRDefault="00000000">
      <w:pPr>
        <w:shd w:val="clear" w:color="auto" w:fill="FFFFFF"/>
        <w:ind w:left="720"/>
        <w:jc w:val="both"/>
        <w:rPr>
          <w:rFonts w:ascii="Arial" w:eastAsia="Arial" w:hAnsi="Arial" w:cs="Arial"/>
          <w:sz w:val="20"/>
          <w:szCs w:val="20"/>
        </w:rPr>
      </w:pPr>
      <w:r>
        <w:rPr>
          <w:rFonts w:ascii="Arial" w:eastAsia="Arial" w:hAnsi="Arial" w:cs="Arial"/>
          <w:b/>
          <w:i/>
          <w:sz w:val="20"/>
          <w:szCs w:val="20"/>
        </w:rPr>
        <w:lastRenderedPageBreak/>
        <w:t>Texte actuel</w:t>
      </w:r>
      <w:r>
        <w:rPr>
          <w:rFonts w:ascii="Arial" w:eastAsia="Arial" w:hAnsi="Arial" w:cs="Arial"/>
          <w:sz w:val="20"/>
          <w:szCs w:val="20"/>
        </w:rPr>
        <w:t>:</w:t>
      </w:r>
    </w:p>
    <w:p w14:paraId="0000007E"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 (Règlement entériné par les propriétaires le 29 juin 2013)</w:t>
      </w:r>
    </w:p>
    <w:p w14:paraId="0000007F"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Pour protéger le lac Émeraude contre la dégradation de la rive par l’érosion provoquée par le brassage de l’eau et des vagues, et pour protéger les quais flottants ainsi que les bateaux attachés aux quais.</w:t>
      </w:r>
    </w:p>
    <w:p w14:paraId="00000080"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L’utilisation d’un bateau équipé de “ballast” est interdite ainsi que le ‘’</w:t>
      </w:r>
      <w:proofErr w:type="spellStart"/>
      <w:r>
        <w:rPr>
          <w:rFonts w:ascii="Arial" w:eastAsia="Arial" w:hAnsi="Arial" w:cs="Arial"/>
          <w:i/>
          <w:sz w:val="20"/>
          <w:szCs w:val="20"/>
        </w:rPr>
        <w:t>wavesurfing</w:t>
      </w:r>
      <w:proofErr w:type="spellEnd"/>
      <w:r>
        <w:rPr>
          <w:rFonts w:ascii="Arial" w:eastAsia="Arial" w:hAnsi="Arial" w:cs="Arial"/>
          <w:i/>
          <w:sz w:val="20"/>
          <w:szCs w:val="20"/>
        </w:rPr>
        <w:t>’’. »</w:t>
      </w:r>
    </w:p>
    <w:p w14:paraId="00000081"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Texte proposé:</w:t>
      </w:r>
    </w:p>
    <w:p w14:paraId="00000082"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i/>
          <w:sz w:val="20"/>
          <w:szCs w:val="20"/>
        </w:rPr>
        <w:t>« </w:t>
      </w:r>
      <w:r>
        <w:rPr>
          <w:rFonts w:ascii="Arial" w:eastAsia="Arial" w:hAnsi="Arial" w:cs="Arial"/>
          <w:b/>
          <w:i/>
          <w:sz w:val="20"/>
          <w:szCs w:val="20"/>
        </w:rPr>
        <w:t>(Règlement entériné par les propriétaires le 29 juin 2013 ajustements approuvés à l’AGA du 24 juin 2023)</w:t>
      </w:r>
    </w:p>
    <w:p w14:paraId="00000083"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b/>
          <w:i/>
          <w:sz w:val="20"/>
          <w:szCs w:val="20"/>
        </w:rPr>
        <w:t>Pour protéger le lac Émeraude contre la dégradation des rives par l’érosion provoquée par le brassage de l’eau et des vagues, et pour protéger les quais flottants ainsi que les embarcations attachées aux quais, l’utilisation d’un bateau équipé de “ballast” est interdite ainsi que le surf sur les vagues ‘’</w:t>
      </w:r>
      <w:proofErr w:type="spellStart"/>
      <w:r>
        <w:rPr>
          <w:rFonts w:ascii="Arial" w:eastAsia="Arial" w:hAnsi="Arial" w:cs="Arial"/>
          <w:b/>
          <w:i/>
          <w:sz w:val="20"/>
          <w:szCs w:val="20"/>
        </w:rPr>
        <w:t>wavesurfing</w:t>
      </w:r>
      <w:proofErr w:type="spellEnd"/>
      <w:r>
        <w:rPr>
          <w:rFonts w:ascii="Arial" w:eastAsia="Arial" w:hAnsi="Arial" w:cs="Arial"/>
          <w:b/>
          <w:i/>
          <w:sz w:val="20"/>
          <w:szCs w:val="20"/>
        </w:rPr>
        <w:t>’</w:t>
      </w:r>
      <w:proofErr w:type="gramStart"/>
      <w:r>
        <w:rPr>
          <w:rFonts w:ascii="Arial" w:eastAsia="Arial" w:hAnsi="Arial" w:cs="Arial"/>
          <w:b/>
          <w:i/>
          <w:sz w:val="20"/>
          <w:szCs w:val="20"/>
        </w:rPr>
        <w:t>’..</w:t>
      </w:r>
      <w:proofErr w:type="gramEnd"/>
      <w:r>
        <w:rPr>
          <w:rFonts w:ascii="Arial" w:eastAsia="Arial" w:hAnsi="Arial" w:cs="Arial"/>
          <w:i/>
          <w:sz w:val="20"/>
          <w:szCs w:val="20"/>
        </w:rPr>
        <w:t> »</w:t>
      </w:r>
    </w:p>
    <w:p w14:paraId="00000084" w14:textId="77777777" w:rsidR="00A200AD" w:rsidRDefault="00A200AD">
      <w:pPr>
        <w:shd w:val="clear" w:color="auto" w:fill="FFFFFF"/>
        <w:ind w:left="720"/>
        <w:jc w:val="both"/>
        <w:rPr>
          <w:rFonts w:ascii="Arial" w:eastAsia="Arial" w:hAnsi="Arial" w:cs="Arial"/>
          <w:i/>
          <w:sz w:val="20"/>
          <w:szCs w:val="20"/>
        </w:rPr>
      </w:pPr>
    </w:p>
    <w:p w14:paraId="00000085" w14:textId="77777777" w:rsidR="00A200AD" w:rsidRDefault="00000000">
      <w:pPr>
        <w:numPr>
          <w:ilvl w:val="1"/>
          <w:numId w:val="12"/>
        </w:numPr>
        <w:shd w:val="clear" w:color="auto" w:fill="FFFFFF"/>
        <w:ind w:left="708" w:hanging="283"/>
        <w:jc w:val="both"/>
        <w:rPr>
          <w:rFonts w:ascii="Arial" w:eastAsia="Arial" w:hAnsi="Arial" w:cs="Arial"/>
          <w:b/>
          <w:color w:val="222222"/>
          <w:sz w:val="20"/>
          <w:szCs w:val="20"/>
        </w:rPr>
      </w:pPr>
      <w:r>
        <w:rPr>
          <w:rFonts w:ascii="Arial" w:eastAsia="Arial" w:hAnsi="Arial" w:cs="Arial"/>
          <w:i/>
          <w:sz w:val="20"/>
          <w:szCs w:val="20"/>
        </w:rPr>
        <w:t>Règlement 5-Vieux moteurs 2 courses 4 temps:</w:t>
      </w:r>
      <w:r>
        <w:rPr>
          <w:rFonts w:ascii="Arial" w:eastAsia="Arial" w:hAnsi="Arial" w:cs="Arial"/>
          <w:sz w:val="20"/>
          <w:szCs w:val="20"/>
        </w:rPr>
        <w:t xml:space="preserve"> </w:t>
      </w:r>
      <w:r>
        <w:rPr>
          <w:rFonts w:ascii="Arial" w:eastAsia="Arial" w:hAnsi="Arial" w:cs="Arial"/>
          <w:b/>
          <w:color w:val="222222"/>
          <w:sz w:val="20"/>
          <w:szCs w:val="20"/>
        </w:rPr>
        <w:t>Aucun changement proposé à l’AGA</w:t>
      </w:r>
    </w:p>
    <w:p w14:paraId="00000086" w14:textId="77777777" w:rsidR="00A200AD" w:rsidRDefault="00000000">
      <w:pPr>
        <w:shd w:val="clear" w:color="auto" w:fill="FFFFFF"/>
        <w:ind w:left="720"/>
        <w:jc w:val="both"/>
        <w:rPr>
          <w:rFonts w:ascii="Arial" w:eastAsia="Arial" w:hAnsi="Arial" w:cs="Arial"/>
          <w:sz w:val="20"/>
          <w:szCs w:val="20"/>
        </w:rPr>
      </w:pPr>
      <w:r>
        <w:rPr>
          <w:rFonts w:ascii="Arial" w:eastAsia="Arial" w:hAnsi="Arial" w:cs="Arial"/>
          <w:b/>
          <w:i/>
          <w:sz w:val="20"/>
          <w:szCs w:val="20"/>
        </w:rPr>
        <w:t>Texte actuel</w:t>
      </w:r>
      <w:r>
        <w:rPr>
          <w:rFonts w:ascii="Arial" w:eastAsia="Arial" w:hAnsi="Arial" w:cs="Arial"/>
          <w:sz w:val="20"/>
          <w:szCs w:val="20"/>
        </w:rPr>
        <w:t>:</w:t>
      </w:r>
    </w:p>
    <w:p w14:paraId="00000087"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 (Règlement entériné par les propriétaires le 25 juin 2016)</w:t>
      </w:r>
    </w:p>
    <w:p w14:paraId="00000088"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Il est interdit d’utiliser les vieux moteurs 2 temps conventionnels pour les embarcations motorisées (lubrification en mélangeant l’huile dans l’essence). »</w:t>
      </w:r>
    </w:p>
    <w:p w14:paraId="00000089" w14:textId="77777777" w:rsidR="00A200AD" w:rsidRDefault="00A200AD">
      <w:pPr>
        <w:shd w:val="clear" w:color="auto" w:fill="FFFFFF"/>
        <w:ind w:left="720"/>
        <w:jc w:val="both"/>
        <w:rPr>
          <w:rFonts w:ascii="Arial" w:eastAsia="Arial" w:hAnsi="Arial" w:cs="Arial"/>
          <w:i/>
          <w:sz w:val="20"/>
          <w:szCs w:val="20"/>
        </w:rPr>
      </w:pPr>
    </w:p>
    <w:p w14:paraId="0000008A" w14:textId="77777777" w:rsidR="00A200AD" w:rsidRDefault="00000000">
      <w:pPr>
        <w:numPr>
          <w:ilvl w:val="1"/>
          <w:numId w:val="12"/>
        </w:numPr>
        <w:shd w:val="clear" w:color="auto" w:fill="FFFFFF"/>
        <w:ind w:left="708" w:hanging="283"/>
        <w:jc w:val="both"/>
        <w:rPr>
          <w:rFonts w:ascii="Arial" w:eastAsia="Arial" w:hAnsi="Arial" w:cs="Arial"/>
          <w:b/>
          <w:color w:val="222222"/>
          <w:sz w:val="20"/>
          <w:szCs w:val="20"/>
        </w:rPr>
      </w:pPr>
      <w:r>
        <w:rPr>
          <w:rFonts w:ascii="Arial" w:eastAsia="Arial" w:hAnsi="Arial" w:cs="Arial"/>
          <w:i/>
          <w:sz w:val="20"/>
          <w:szCs w:val="20"/>
        </w:rPr>
        <w:t>Règlement 6-Lavage des bateaux contrôlé</w:t>
      </w:r>
      <w:r>
        <w:rPr>
          <w:rFonts w:ascii="Arial" w:eastAsia="Arial" w:hAnsi="Arial" w:cs="Arial"/>
          <w:sz w:val="20"/>
          <w:szCs w:val="20"/>
        </w:rPr>
        <w:t xml:space="preserve">: </w:t>
      </w:r>
      <w:r>
        <w:rPr>
          <w:rFonts w:ascii="Arial" w:eastAsia="Arial" w:hAnsi="Arial" w:cs="Arial"/>
          <w:b/>
          <w:sz w:val="20"/>
          <w:szCs w:val="20"/>
        </w:rPr>
        <w:t>Retrait du texte a</w:t>
      </w:r>
      <w:r>
        <w:rPr>
          <w:rFonts w:ascii="Arial" w:eastAsia="Arial" w:hAnsi="Arial" w:cs="Arial"/>
          <w:b/>
          <w:color w:val="222222"/>
          <w:sz w:val="20"/>
          <w:szCs w:val="20"/>
        </w:rPr>
        <w:t>pprouvé à l’AGA</w:t>
      </w:r>
    </w:p>
    <w:p w14:paraId="0000008B" w14:textId="77777777" w:rsidR="00A200AD" w:rsidRDefault="00000000">
      <w:pPr>
        <w:shd w:val="clear" w:color="auto" w:fill="FFFFFF"/>
        <w:ind w:left="720"/>
        <w:jc w:val="both"/>
        <w:rPr>
          <w:rFonts w:ascii="Arial" w:eastAsia="Arial" w:hAnsi="Arial" w:cs="Arial"/>
          <w:sz w:val="20"/>
          <w:szCs w:val="20"/>
        </w:rPr>
      </w:pPr>
      <w:r>
        <w:rPr>
          <w:rFonts w:ascii="Arial" w:eastAsia="Arial" w:hAnsi="Arial" w:cs="Arial"/>
          <w:b/>
          <w:i/>
          <w:sz w:val="20"/>
          <w:szCs w:val="20"/>
        </w:rPr>
        <w:t>Texte actuel</w:t>
      </w:r>
      <w:r>
        <w:rPr>
          <w:rFonts w:ascii="Arial" w:eastAsia="Arial" w:hAnsi="Arial" w:cs="Arial"/>
          <w:sz w:val="20"/>
          <w:szCs w:val="20"/>
        </w:rPr>
        <w:t>:</w:t>
      </w:r>
    </w:p>
    <w:p w14:paraId="0000008C"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 (Entériné par l’ensemble des propriétaires du lac Émeraude le 30 juin 2018)</w:t>
      </w:r>
    </w:p>
    <w:p w14:paraId="0000008D"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Compte tenu des risques de contamination par des espèces végétales et animales envahissantes qui risque de briser l’écosystème de notre lac.</w:t>
      </w:r>
    </w:p>
    <w:p w14:paraId="0000008E"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Il est obligatoire de ne pas laisser accès à notre lac des embarcations autres que ceux des résidents comme notre règlement l’exige mais les embarcations et remorques qui proviennent de d’autres plan d’eau doivent être lavées, sécher pendant au moins 5 jours, et ensuite examinées par un responsable identifié par l’Association.</w:t>
      </w:r>
    </w:p>
    <w:p w14:paraId="0000008F" w14:textId="77777777" w:rsidR="00A200AD" w:rsidRDefault="00000000">
      <w:pPr>
        <w:shd w:val="clear" w:color="auto" w:fill="FFFFFF"/>
        <w:ind w:left="720"/>
        <w:jc w:val="both"/>
        <w:rPr>
          <w:rFonts w:ascii="Arial" w:eastAsia="Arial" w:hAnsi="Arial" w:cs="Arial"/>
          <w:i/>
          <w:sz w:val="20"/>
          <w:szCs w:val="20"/>
        </w:rPr>
      </w:pPr>
      <w:r>
        <w:rPr>
          <w:rFonts w:ascii="Arial" w:eastAsia="Arial" w:hAnsi="Arial" w:cs="Arial"/>
          <w:i/>
          <w:sz w:val="20"/>
          <w:szCs w:val="20"/>
        </w:rPr>
        <w:t>Méthode de lavage des embarcations (détail dans le règlement …</w:t>
      </w:r>
      <w:proofErr w:type="gramStart"/>
      <w:r>
        <w:rPr>
          <w:rFonts w:ascii="Arial" w:eastAsia="Arial" w:hAnsi="Arial" w:cs="Arial"/>
          <w:i/>
          <w:sz w:val="20"/>
          <w:szCs w:val="20"/>
        </w:rPr>
        <w:t>)»</w:t>
      </w:r>
      <w:proofErr w:type="gramEnd"/>
    </w:p>
    <w:p w14:paraId="00000090"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Texte proposé:</w:t>
      </w:r>
    </w:p>
    <w:p w14:paraId="00000091"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 (Entériné par l’ensemble des propriétaires du lac Émeraude le 30 juin 2018, ajustements approuvés à l’AGA du 24 juin 2023)</w:t>
      </w:r>
    </w:p>
    <w:p w14:paraId="00000092" w14:textId="77777777" w:rsidR="00A200AD" w:rsidRDefault="00000000">
      <w:pPr>
        <w:shd w:val="clear" w:color="auto" w:fill="FFFFFF"/>
        <w:ind w:left="720"/>
        <w:jc w:val="both"/>
        <w:rPr>
          <w:rFonts w:ascii="Arial" w:eastAsia="Arial" w:hAnsi="Arial" w:cs="Arial"/>
          <w:b/>
          <w:i/>
          <w:sz w:val="20"/>
          <w:szCs w:val="20"/>
        </w:rPr>
      </w:pPr>
      <w:r>
        <w:rPr>
          <w:rFonts w:ascii="Arial" w:eastAsia="Arial" w:hAnsi="Arial" w:cs="Arial"/>
          <w:b/>
          <w:i/>
          <w:sz w:val="20"/>
          <w:szCs w:val="20"/>
        </w:rPr>
        <w:t>Voir règlement #242 de la Municipalité</w:t>
      </w:r>
    </w:p>
    <w:p w14:paraId="00000093" w14:textId="77777777" w:rsidR="00A200AD" w:rsidRDefault="00000000">
      <w:pPr>
        <w:spacing w:after="0"/>
        <w:ind w:left="436" w:firstLine="284"/>
        <w:jc w:val="both"/>
        <w:rPr>
          <w:rFonts w:ascii="Arial" w:eastAsia="Arial" w:hAnsi="Arial" w:cs="Arial"/>
          <w:i/>
          <w:sz w:val="20"/>
          <w:szCs w:val="20"/>
        </w:rPr>
      </w:pPr>
      <w:r>
        <w:rPr>
          <w:rFonts w:ascii="Arial" w:eastAsia="Arial" w:hAnsi="Arial" w:cs="Arial"/>
          <w:b/>
          <w:i/>
          <w:sz w:val="20"/>
          <w:szCs w:val="20"/>
        </w:rPr>
        <w:t>(</w:t>
      </w:r>
      <w:proofErr w:type="gramStart"/>
      <w:r>
        <w:rPr>
          <w:rFonts w:ascii="Arial" w:eastAsia="Arial" w:hAnsi="Arial" w:cs="Arial"/>
          <w:b/>
          <w:i/>
          <w:sz w:val="20"/>
          <w:szCs w:val="20"/>
        </w:rPr>
        <w:t>ce</w:t>
      </w:r>
      <w:proofErr w:type="gramEnd"/>
      <w:r>
        <w:rPr>
          <w:rFonts w:ascii="Arial" w:eastAsia="Arial" w:hAnsi="Arial" w:cs="Arial"/>
          <w:b/>
          <w:i/>
          <w:sz w:val="20"/>
          <w:szCs w:val="20"/>
        </w:rPr>
        <w:t xml:space="preserve"> règlement est maintenant sous juridiction municipale depuis janvier 2021) </w:t>
      </w:r>
      <w:r>
        <w:rPr>
          <w:rFonts w:ascii="Arial" w:eastAsia="Arial" w:hAnsi="Arial" w:cs="Arial"/>
          <w:i/>
          <w:sz w:val="20"/>
          <w:szCs w:val="20"/>
        </w:rPr>
        <w:t>»</w:t>
      </w:r>
    </w:p>
    <w:p w14:paraId="00000094" w14:textId="77777777" w:rsidR="00A200AD" w:rsidRDefault="00A200AD">
      <w:pPr>
        <w:spacing w:after="0"/>
        <w:ind w:left="436"/>
        <w:jc w:val="both"/>
        <w:rPr>
          <w:rFonts w:ascii="Arial" w:eastAsia="Arial" w:hAnsi="Arial" w:cs="Arial"/>
        </w:rPr>
      </w:pPr>
    </w:p>
    <w:p w14:paraId="00000095" w14:textId="77777777" w:rsidR="00A200AD" w:rsidRDefault="00000000">
      <w:pPr>
        <w:numPr>
          <w:ilvl w:val="0"/>
          <w:numId w:val="7"/>
        </w:numPr>
        <w:spacing w:after="0"/>
        <w:ind w:left="425" w:hanging="435"/>
        <w:jc w:val="both"/>
        <w:rPr>
          <w:rFonts w:ascii="Arial" w:eastAsia="Arial" w:hAnsi="Arial" w:cs="Arial"/>
        </w:rPr>
      </w:pPr>
      <w:r>
        <w:rPr>
          <w:rFonts w:ascii="Arial" w:eastAsia="Arial" w:hAnsi="Arial" w:cs="Arial"/>
          <w:b/>
          <w:sz w:val="24"/>
          <w:szCs w:val="24"/>
        </w:rPr>
        <w:t>Élections des administrateurs : Réélection de Hélène Delisle et ajout de Brigitte Pineau au CA à l’unanimité</w:t>
      </w:r>
    </w:p>
    <w:p w14:paraId="00000096" w14:textId="77777777" w:rsidR="00A200AD" w:rsidRDefault="00A200AD">
      <w:pPr>
        <w:spacing w:after="0"/>
        <w:ind w:left="436"/>
        <w:jc w:val="both"/>
        <w:rPr>
          <w:rFonts w:ascii="Arial" w:eastAsia="Arial" w:hAnsi="Arial" w:cs="Arial"/>
        </w:rPr>
      </w:pPr>
    </w:p>
    <w:p w14:paraId="00000097" w14:textId="77777777" w:rsidR="00A200AD" w:rsidRDefault="00000000">
      <w:pPr>
        <w:spacing w:after="0"/>
        <w:ind w:left="436"/>
        <w:jc w:val="both"/>
        <w:rPr>
          <w:rFonts w:ascii="Arial" w:eastAsia="Arial" w:hAnsi="Arial" w:cs="Arial"/>
        </w:rPr>
      </w:pPr>
      <w:r>
        <w:rPr>
          <w:rFonts w:ascii="Arial" w:eastAsia="Arial" w:hAnsi="Arial" w:cs="Arial"/>
        </w:rPr>
        <w:t>Guy-Francis Julien rappelle que nos règles administratives prévoient :</w:t>
      </w:r>
    </w:p>
    <w:p w14:paraId="00000098" w14:textId="77777777" w:rsidR="00A200AD" w:rsidRDefault="0000000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Un conseil d’administration composé de trois (3) à neuf (9) administrateurs;</w:t>
      </w:r>
    </w:p>
    <w:p w14:paraId="00000099" w14:textId="77777777" w:rsidR="00A200AD" w:rsidRDefault="0000000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Les mandats sont de 2 ans;</w:t>
      </w:r>
    </w:p>
    <w:p w14:paraId="0000009A" w14:textId="77777777" w:rsidR="00A200AD" w:rsidRDefault="0000000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Le poste de président doit faire l’objet d’un vote spécifique pour la fonction;</w:t>
      </w:r>
    </w:p>
    <w:p w14:paraId="0000009B" w14:textId="77777777" w:rsidR="00A200AD" w:rsidRDefault="00000000">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Que les administrateurs doivent être élus et se partageront les tâches du CA et rôle de secrétaire et trésorier.</w:t>
      </w:r>
    </w:p>
    <w:p w14:paraId="0000009C" w14:textId="77777777" w:rsidR="00A200AD" w:rsidRDefault="00A200AD">
      <w:pPr>
        <w:spacing w:after="0"/>
        <w:ind w:left="436"/>
        <w:jc w:val="both"/>
        <w:rPr>
          <w:rFonts w:ascii="Arial" w:eastAsia="Arial" w:hAnsi="Arial" w:cs="Arial"/>
        </w:rPr>
      </w:pPr>
    </w:p>
    <w:p w14:paraId="0000009D" w14:textId="77777777" w:rsidR="00A200AD" w:rsidRDefault="00000000">
      <w:pPr>
        <w:spacing w:after="0"/>
        <w:ind w:left="436"/>
        <w:jc w:val="both"/>
        <w:rPr>
          <w:rFonts w:ascii="Arial" w:eastAsia="Arial" w:hAnsi="Arial" w:cs="Arial"/>
        </w:rPr>
      </w:pPr>
      <w:r>
        <w:rPr>
          <w:rFonts w:ascii="Arial" w:eastAsia="Arial" w:hAnsi="Arial" w:cs="Arial"/>
        </w:rPr>
        <w:t>Guy-Francis mentionne que Carole, Claude, Marc, Michel et Guy-Francis ont été réélus en 2022 et seule Hélène Delisle, secrétaire-trésorière (élue 2013) doit être réélue. Guy-Francis mentionne qu’aucune candidature ne lui a été transmise avant la rencontre et invite les membres à joindre le CA.  Aucun membre présent dans l’assemblée ne signale son intérêt à déposer une candidature, outre Hélène Delisle qui propose la candidature de Brigitte Pineau.</w:t>
      </w:r>
    </w:p>
    <w:p w14:paraId="0000009E" w14:textId="77777777" w:rsidR="00A200AD" w:rsidRDefault="00A200AD">
      <w:pPr>
        <w:spacing w:after="0"/>
        <w:ind w:left="436"/>
        <w:jc w:val="both"/>
        <w:rPr>
          <w:rFonts w:ascii="Arial" w:eastAsia="Arial" w:hAnsi="Arial" w:cs="Arial"/>
        </w:rPr>
      </w:pPr>
    </w:p>
    <w:p w14:paraId="0000009F" w14:textId="77777777" w:rsidR="00A200AD" w:rsidRDefault="00000000">
      <w:pPr>
        <w:spacing w:after="0"/>
        <w:ind w:left="436"/>
        <w:jc w:val="both"/>
        <w:rPr>
          <w:rFonts w:ascii="Arial" w:eastAsia="Arial" w:hAnsi="Arial" w:cs="Arial"/>
        </w:rPr>
      </w:pPr>
      <w:r>
        <w:rPr>
          <w:rFonts w:ascii="Arial" w:eastAsia="Arial" w:hAnsi="Arial" w:cs="Arial"/>
        </w:rPr>
        <w:t>Hélène accepte de poursuivre son mandat jusqu’en 2025 et Brigitte Pineau accepte de rejoindre le CA.</w:t>
      </w:r>
    </w:p>
    <w:p w14:paraId="000000A0" w14:textId="77777777" w:rsidR="00A200AD" w:rsidRDefault="00A200AD">
      <w:pPr>
        <w:spacing w:after="0"/>
        <w:ind w:left="436"/>
        <w:jc w:val="both"/>
        <w:rPr>
          <w:rFonts w:ascii="Arial" w:eastAsia="Arial" w:hAnsi="Arial" w:cs="Arial"/>
        </w:rPr>
      </w:pPr>
    </w:p>
    <w:p w14:paraId="000000A1" w14:textId="77777777" w:rsidR="00A200AD" w:rsidRDefault="00000000">
      <w:pPr>
        <w:spacing w:after="0"/>
        <w:ind w:left="425"/>
        <w:jc w:val="both"/>
        <w:rPr>
          <w:rFonts w:ascii="Arial" w:eastAsia="Arial" w:hAnsi="Arial" w:cs="Arial"/>
          <w:i/>
        </w:rPr>
      </w:pPr>
      <w:r>
        <w:rPr>
          <w:rFonts w:ascii="Arial" w:eastAsia="Arial" w:hAnsi="Arial" w:cs="Arial"/>
          <w:i/>
        </w:rPr>
        <w:t>IL EST VOTÉ À L’UNANIMITÉ par l’assemblée de confier à Hélène Delisle et Brigitte Pineau un poste d’administratrice pour les 2 prochaines années (2025).</w:t>
      </w:r>
    </w:p>
    <w:p w14:paraId="000000A2" w14:textId="77777777" w:rsidR="00A200AD" w:rsidRDefault="00A200AD">
      <w:pPr>
        <w:spacing w:after="0"/>
        <w:ind w:left="436"/>
        <w:jc w:val="both"/>
        <w:rPr>
          <w:rFonts w:ascii="Arial" w:eastAsia="Arial" w:hAnsi="Arial" w:cs="Arial"/>
        </w:rPr>
      </w:pPr>
    </w:p>
    <w:p w14:paraId="000000A3" w14:textId="77777777" w:rsidR="00A200AD" w:rsidRDefault="00000000">
      <w:pPr>
        <w:numPr>
          <w:ilvl w:val="0"/>
          <w:numId w:val="7"/>
        </w:numPr>
        <w:spacing w:after="0"/>
        <w:ind w:left="425" w:hanging="435"/>
        <w:jc w:val="both"/>
        <w:rPr>
          <w:rFonts w:ascii="Arial" w:eastAsia="Arial" w:hAnsi="Arial" w:cs="Arial"/>
        </w:rPr>
      </w:pPr>
      <w:r>
        <w:rPr>
          <w:rFonts w:ascii="Arial" w:eastAsia="Arial" w:hAnsi="Arial" w:cs="Arial"/>
          <w:b/>
        </w:rPr>
        <w:t xml:space="preserve">Faits saillants des dossiers et échanges pour l’été 2023 </w:t>
      </w:r>
    </w:p>
    <w:p w14:paraId="000000A4" w14:textId="77777777" w:rsidR="00A200AD" w:rsidRDefault="00A200AD">
      <w:pPr>
        <w:spacing w:after="0"/>
        <w:jc w:val="both"/>
        <w:rPr>
          <w:rFonts w:ascii="Arial" w:eastAsia="Arial" w:hAnsi="Arial" w:cs="Arial"/>
          <w:b/>
        </w:rPr>
      </w:pPr>
    </w:p>
    <w:p w14:paraId="000000A5" w14:textId="77777777" w:rsidR="00A200AD" w:rsidRDefault="00000000">
      <w:pPr>
        <w:numPr>
          <w:ilvl w:val="0"/>
          <w:numId w:val="8"/>
        </w:numPr>
        <w:spacing w:after="0"/>
        <w:jc w:val="both"/>
        <w:rPr>
          <w:rFonts w:ascii="Arial" w:eastAsia="Arial" w:hAnsi="Arial" w:cs="Arial"/>
        </w:rPr>
      </w:pPr>
      <w:r>
        <w:rPr>
          <w:rFonts w:ascii="Arial" w:eastAsia="Arial" w:hAnsi="Arial" w:cs="Arial"/>
          <w:b/>
        </w:rPr>
        <w:t xml:space="preserve">Comité Environnement </w:t>
      </w:r>
      <w:r>
        <w:rPr>
          <w:rFonts w:ascii="Arial" w:eastAsia="Arial" w:hAnsi="Arial" w:cs="Arial"/>
        </w:rPr>
        <w:t>:</w:t>
      </w:r>
    </w:p>
    <w:p w14:paraId="000000A6" w14:textId="77777777" w:rsidR="00A200AD" w:rsidRDefault="00A200AD">
      <w:pPr>
        <w:spacing w:after="0"/>
        <w:ind w:left="720" w:hanging="294"/>
        <w:jc w:val="both"/>
        <w:rPr>
          <w:rFonts w:ascii="Arial" w:eastAsia="Arial" w:hAnsi="Arial" w:cs="Arial"/>
        </w:rPr>
      </w:pPr>
    </w:p>
    <w:p w14:paraId="000000A7" w14:textId="77777777" w:rsidR="00A200AD" w:rsidRDefault="00000000">
      <w:pPr>
        <w:pBdr>
          <w:top w:val="nil"/>
          <w:left w:val="nil"/>
          <w:bottom w:val="nil"/>
          <w:right w:val="nil"/>
          <w:between w:val="nil"/>
        </w:pBdr>
        <w:spacing w:after="0"/>
        <w:ind w:left="720"/>
        <w:jc w:val="both"/>
        <w:rPr>
          <w:rFonts w:ascii="Arial" w:eastAsia="Arial" w:hAnsi="Arial" w:cs="Arial"/>
        </w:rPr>
      </w:pPr>
      <w:r>
        <w:rPr>
          <w:rFonts w:ascii="Arial" w:eastAsia="Arial" w:hAnsi="Arial" w:cs="Arial"/>
          <w:color w:val="000000"/>
        </w:rPr>
        <w:t>Carole Robitaille, responsable du comité, présente les membres qui composent le comité environnement: Pierre Laganière, François Bolduc (biologiste), Guy Dumas, Alain Girard, Guy-Francis Julien</w:t>
      </w:r>
      <w:r>
        <w:rPr>
          <w:rFonts w:ascii="Arial" w:eastAsia="Arial" w:hAnsi="Arial" w:cs="Arial"/>
        </w:rPr>
        <w:t>,</w:t>
      </w:r>
      <w:r>
        <w:rPr>
          <w:rFonts w:ascii="Arial" w:eastAsia="Arial" w:hAnsi="Arial" w:cs="Arial"/>
          <w:color w:val="000000"/>
        </w:rPr>
        <w:t xml:space="preserve"> Michel Lévesque</w:t>
      </w:r>
      <w:r>
        <w:rPr>
          <w:rFonts w:ascii="Arial" w:eastAsia="Arial" w:hAnsi="Arial" w:cs="Arial"/>
        </w:rPr>
        <w:t xml:space="preserve"> et Brigitte Pineau en tant que nouvelle membre du comité. </w:t>
      </w:r>
      <w:r>
        <w:rPr>
          <w:rFonts w:ascii="Arial" w:eastAsia="Arial" w:hAnsi="Arial" w:cs="Arial"/>
          <w:color w:val="000000"/>
        </w:rPr>
        <w:t>Elle mentionne l’appui important des bénévoles qui répondent présents aux activités spéciales.</w:t>
      </w:r>
    </w:p>
    <w:p w14:paraId="000000A8" w14:textId="77777777" w:rsidR="00A200AD" w:rsidRDefault="00A200AD">
      <w:pPr>
        <w:pBdr>
          <w:top w:val="nil"/>
          <w:left w:val="nil"/>
          <w:bottom w:val="nil"/>
          <w:right w:val="nil"/>
          <w:between w:val="nil"/>
        </w:pBdr>
        <w:spacing w:after="0"/>
        <w:ind w:left="1440"/>
        <w:jc w:val="both"/>
        <w:rPr>
          <w:rFonts w:ascii="Arial" w:eastAsia="Arial" w:hAnsi="Arial" w:cs="Arial"/>
        </w:rPr>
      </w:pPr>
    </w:p>
    <w:p w14:paraId="000000A9" w14:textId="77777777" w:rsidR="00A200AD" w:rsidRDefault="00000000">
      <w:pPr>
        <w:numPr>
          <w:ilvl w:val="1"/>
          <w:numId w:val="6"/>
        </w:numPr>
        <w:pBdr>
          <w:top w:val="nil"/>
          <w:left w:val="nil"/>
          <w:bottom w:val="nil"/>
          <w:right w:val="nil"/>
          <w:between w:val="nil"/>
        </w:pBdr>
        <w:spacing w:after="0"/>
        <w:jc w:val="both"/>
        <w:rPr>
          <w:rFonts w:ascii="Arial" w:eastAsia="Arial" w:hAnsi="Arial" w:cs="Arial"/>
        </w:rPr>
      </w:pPr>
      <w:r>
        <w:rPr>
          <w:rFonts w:ascii="Arial" w:eastAsia="Arial" w:hAnsi="Arial" w:cs="Arial"/>
          <w:b/>
        </w:rPr>
        <w:t xml:space="preserve">Qualité de l’eau du lac </w:t>
      </w:r>
    </w:p>
    <w:p w14:paraId="000000AA" w14:textId="77777777" w:rsidR="00A200AD" w:rsidRDefault="00A200AD">
      <w:pPr>
        <w:pBdr>
          <w:top w:val="nil"/>
          <w:left w:val="nil"/>
          <w:bottom w:val="nil"/>
          <w:right w:val="nil"/>
          <w:between w:val="nil"/>
        </w:pBdr>
        <w:spacing w:after="0"/>
        <w:ind w:left="1440"/>
        <w:jc w:val="both"/>
        <w:rPr>
          <w:rFonts w:ascii="Arial" w:eastAsia="Arial" w:hAnsi="Arial" w:cs="Arial"/>
          <w:b/>
        </w:rPr>
      </w:pPr>
    </w:p>
    <w:p w14:paraId="000000AB" w14:textId="77777777" w:rsidR="00A200AD" w:rsidRDefault="00000000">
      <w:pPr>
        <w:spacing w:after="120" w:line="240" w:lineRule="auto"/>
        <w:ind w:left="1440"/>
        <w:jc w:val="both"/>
        <w:rPr>
          <w:rFonts w:ascii="Arial" w:eastAsia="Arial" w:hAnsi="Arial" w:cs="Arial"/>
        </w:rPr>
      </w:pPr>
      <w:r>
        <w:rPr>
          <w:rFonts w:ascii="Arial" w:eastAsia="Arial" w:hAnsi="Arial" w:cs="Arial"/>
          <w:highlight w:val="white"/>
        </w:rPr>
        <w:t xml:space="preserve">La qualité de l’eau du lac est déterminée par des analyses d’eau et par sa transparence. Le lac Émeraude est inscrit au Réseau volontaire de surveillance des lacs (RSVL) et il y a plusieurs prises d’échantillons par une équipe de bénévoles au cours de l’été. </w:t>
      </w:r>
      <w:r>
        <w:rPr>
          <w:rFonts w:ascii="Arial" w:eastAsia="Arial" w:hAnsi="Arial" w:cs="Arial"/>
        </w:rPr>
        <w:t xml:space="preserve">Le lac Émeraude a une très belle qualité d’eau (le plus beau de la région). C’est un lac </w:t>
      </w:r>
      <w:r>
        <w:rPr>
          <w:rFonts w:ascii="Arial" w:eastAsia="Arial" w:hAnsi="Arial" w:cs="Arial"/>
          <w:u w:val="single"/>
        </w:rPr>
        <w:t>ultra-oligotrophe</w:t>
      </w:r>
      <w:r>
        <w:rPr>
          <w:rFonts w:ascii="Arial" w:eastAsia="Arial" w:hAnsi="Arial" w:cs="Arial"/>
          <w:highlight w:val="white"/>
        </w:rPr>
        <w:t xml:space="preserve">. Sa transparence est de </w:t>
      </w:r>
      <w:r>
        <w:rPr>
          <w:rFonts w:ascii="Arial" w:eastAsia="Arial" w:hAnsi="Arial" w:cs="Arial"/>
        </w:rPr>
        <w:t xml:space="preserve">7,9 mètres (25,9 pieds), son eau est très claire. </w:t>
      </w:r>
    </w:p>
    <w:p w14:paraId="000000AC" w14:textId="77777777" w:rsidR="00A200AD" w:rsidRDefault="00000000">
      <w:pPr>
        <w:spacing w:after="200" w:line="276" w:lineRule="auto"/>
        <w:ind w:left="1440"/>
        <w:jc w:val="both"/>
        <w:rPr>
          <w:rFonts w:ascii="Arial" w:eastAsia="Arial" w:hAnsi="Arial" w:cs="Arial"/>
          <w:highlight w:val="white"/>
        </w:rPr>
      </w:pPr>
      <w:r>
        <w:rPr>
          <w:rFonts w:ascii="Arial" w:eastAsia="Arial" w:hAnsi="Arial" w:cs="Arial"/>
          <w:highlight w:val="white"/>
        </w:rPr>
        <w:t xml:space="preserve">Le Ministère recommande des mesures préventives pour limiter l’apport de matières nutritives issues des activités humaines, d’autant plus que le lac est fragile car sa charge et sa décharge sont à proximité et </w:t>
      </w:r>
      <w:r>
        <w:rPr>
          <w:rFonts w:ascii="Arial" w:eastAsia="Arial" w:hAnsi="Arial" w:cs="Arial"/>
          <w:b/>
          <w:highlight w:val="white"/>
        </w:rPr>
        <w:t xml:space="preserve">il ne se régénère </w:t>
      </w:r>
      <w:r>
        <w:rPr>
          <w:rFonts w:ascii="Arial" w:eastAsia="Arial" w:hAnsi="Arial" w:cs="Arial"/>
          <w:highlight w:val="white"/>
        </w:rPr>
        <w:t xml:space="preserve">qu’aux </w:t>
      </w:r>
      <w:r>
        <w:rPr>
          <w:rFonts w:ascii="Arial" w:eastAsia="Arial" w:hAnsi="Arial" w:cs="Arial"/>
          <w:b/>
          <w:highlight w:val="white"/>
        </w:rPr>
        <w:t>4 ans.</w:t>
      </w:r>
      <w:r>
        <w:rPr>
          <w:rFonts w:ascii="Arial" w:eastAsia="Arial" w:hAnsi="Arial" w:cs="Arial"/>
          <w:highlight w:val="white"/>
        </w:rPr>
        <w:t xml:space="preserve"> Le Ministère conclut que notre lac est à protéger afin de conserver son état.</w:t>
      </w:r>
    </w:p>
    <w:p w14:paraId="000000AD" w14:textId="77777777" w:rsidR="00A200AD" w:rsidRDefault="00000000">
      <w:pPr>
        <w:spacing w:after="200" w:line="276" w:lineRule="auto"/>
        <w:ind w:left="1440"/>
        <w:rPr>
          <w:rFonts w:ascii="Arial" w:eastAsia="Arial" w:hAnsi="Arial" w:cs="Arial"/>
          <w:highlight w:val="white"/>
        </w:rPr>
      </w:pPr>
      <w:r>
        <w:rPr>
          <w:rFonts w:ascii="Arial" w:eastAsia="Arial" w:hAnsi="Arial" w:cs="Arial"/>
          <w:highlight w:val="white"/>
        </w:rPr>
        <w:t xml:space="preserve">L’eau du lac Émeraude provient du lac à la Hache, de petits cours d’eau saisonniers et des eaux de ruissellement. </w:t>
      </w:r>
    </w:p>
    <w:p w14:paraId="000000AE" w14:textId="77777777" w:rsidR="00A200AD" w:rsidRDefault="00000000">
      <w:pPr>
        <w:spacing w:after="200" w:line="276" w:lineRule="auto"/>
        <w:ind w:left="1440"/>
        <w:rPr>
          <w:rFonts w:ascii="Arial" w:eastAsia="Arial" w:hAnsi="Arial" w:cs="Arial"/>
          <w:highlight w:val="white"/>
        </w:rPr>
      </w:pPr>
      <w:r>
        <w:rPr>
          <w:rFonts w:ascii="Arial" w:eastAsia="Arial" w:hAnsi="Arial" w:cs="Arial"/>
          <w:highlight w:val="white"/>
        </w:rPr>
        <w:t>Informations sur le lac à la Hache :</w:t>
      </w:r>
    </w:p>
    <w:p w14:paraId="000000AF" w14:textId="77777777" w:rsidR="00A200AD" w:rsidRDefault="00000000">
      <w:pPr>
        <w:numPr>
          <w:ilvl w:val="0"/>
          <w:numId w:val="13"/>
        </w:numPr>
        <w:shd w:val="clear" w:color="auto" w:fill="FFFFFF"/>
        <w:spacing w:after="150" w:line="240" w:lineRule="auto"/>
        <w:rPr>
          <w:rFonts w:ascii="Arial" w:eastAsia="Arial" w:hAnsi="Arial" w:cs="Arial"/>
        </w:rPr>
      </w:pPr>
      <w:r>
        <w:rPr>
          <w:rFonts w:ascii="Arial" w:eastAsia="Arial" w:hAnsi="Arial" w:cs="Arial"/>
        </w:rPr>
        <w:lastRenderedPageBreak/>
        <w:t>En 2022, l’ARLÉ a procédé à l’inscription du lac à la Hache au RSVL et à la prise en charge des échantillonnages;</w:t>
      </w:r>
    </w:p>
    <w:p w14:paraId="000000B0" w14:textId="77777777" w:rsidR="00A200AD" w:rsidRDefault="00000000">
      <w:pPr>
        <w:numPr>
          <w:ilvl w:val="0"/>
          <w:numId w:val="13"/>
        </w:numPr>
        <w:shd w:val="clear" w:color="auto" w:fill="FFFFFF"/>
        <w:spacing w:after="150" w:line="240" w:lineRule="auto"/>
        <w:rPr>
          <w:rFonts w:ascii="Arial" w:eastAsia="Arial" w:hAnsi="Arial" w:cs="Arial"/>
        </w:rPr>
      </w:pPr>
      <w:r>
        <w:rPr>
          <w:rFonts w:ascii="Arial" w:eastAsia="Arial" w:hAnsi="Arial" w:cs="Arial"/>
        </w:rPr>
        <w:t>Une équipe de bénévoles : 3 fois à l’été 2022;</w:t>
      </w:r>
    </w:p>
    <w:p w14:paraId="000000B1" w14:textId="77777777" w:rsidR="00A200AD" w:rsidRDefault="00000000">
      <w:pPr>
        <w:numPr>
          <w:ilvl w:val="0"/>
          <w:numId w:val="13"/>
        </w:numPr>
        <w:shd w:val="clear" w:color="auto" w:fill="FFFFFF"/>
        <w:spacing w:after="150" w:line="240" w:lineRule="auto"/>
        <w:rPr>
          <w:rFonts w:ascii="Arial" w:eastAsia="Arial" w:hAnsi="Arial" w:cs="Arial"/>
        </w:rPr>
      </w:pPr>
      <w:r>
        <w:rPr>
          <w:rFonts w:ascii="Arial" w:eastAsia="Arial" w:hAnsi="Arial" w:cs="Arial"/>
        </w:rPr>
        <w:t>Une transparence 2,2 m : eau trouble;</w:t>
      </w:r>
    </w:p>
    <w:p w14:paraId="000000B2" w14:textId="77777777" w:rsidR="00A200AD" w:rsidRDefault="00000000">
      <w:pPr>
        <w:numPr>
          <w:ilvl w:val="0"/>
          <w:numId w:val="13"/>
        </w:numPr>
        <w:shd w:val="clear" w:color="auto" w:fill="FFFFFF"/>
        <w:spacing w:after="150" w:line="240" w:lineRule="auto"/>
        <w:rPr>
          <w:rFonts w:ascii="Arial" w:eastAsia="Arial" w:hAnsi="Arial" w:cs="Arial"/>
        </w:rPr>
      </w:pPr>
      <w:r>
        <w:rPr>
          <w:rFonts w:ascii="Arial" w:eastAsia="Arial" w:hAnsi="Arial" w:cs="Arial"/>
        </w:rPr>
        <w:t xml:space="preserve">Lac </w:t>
      </w:r>
      <w:proofErr w:type="spellStart"/>
      <w:r>
        <w:rPr>
          <w:rFonts w:ascii="Arial" w:eastAsia="Arial" w:hAnsi="Arial" w:cs="Arial"/>
        </w:rPr>
        <w:t>oligo</w:t>
      </w:r>
      <w:proofErr w:type="spellEnd"/>
      <w:r>
        <w:rPr>
          <w:rFonts w:ascii="Arial" w:eastAsia="Arial" w:hAnsi="Arial" w:cs="Arial"/>
        </w:rPr>
        <w:t>-mésotrophe, il présente des signes d’eutrophisation (vieillesse);</w:t>
      </w:r>
    </w:p>
    <w:p w14:paraId="000000B3" w14:textId="77777777" w:rsidR="00A200AD" w:rsidRDefault="00000000">
      <w:pPr>
        <w:numPr>
          <w:ilvl w:val="0"/>
          <w:numId w:val="13"/>
        </w:numPr>
        <w:shd w:val="clear" w:color="auto" w:fill="FFFFFF"/>
        <w:spacing w:after="150" w:line="240" w:lineRule="auto"/>
        <w:rPr>
          <w:rFonts w:ascii="Arial" w:eastAsia="Arial" w:hAnsi="Arial" w:cs="Arial"/>
        </w:rPr>
      </w:pPr>
      <w:r>
        <w:rPr>
          <w:rFonts w:ascii="Arial" w:eastAsia="Arial" w:hAnsi="Arial" w:cs="Arial"/>
        </w:rPr>
        <w:t>On refait les mesures cet été (2023).</w:t>
      </w:r>
    </w:p>
    <w:p w14:paraId="000000B4" w14:textId="77777777" w:rsidR="00A200AD" w:rsidRDefault="00000000">
      <w:pPr>
        <w:spacing w:after="120" w:line="240" w:lineRule="auto"/>
        <w:ind w:left="1440"/>
        <w:rPr>
          <w:rFonts w:ascii="Arial" w:eastAsia="Arial" w:hAnsi="Arial" w:cs="Arial"/>
          <w:highlight w:val="white"/>
        </w:rPr>
      </w:pPr>
      <w:r>
        <w:rPr>
          <w:rFonts w:ascii="Arial" w:eastAsia="Arial" w:hAnsi="Arial" w:cs="Arial"/>
          <w:highlight w:val="white"/>
        </w:rPr>
        <w:t>Importance de contrôler l’apport de phosphore :</w:t>
      </w:r>
    </w:p>
    <w:p w14:paraId="000000B5" w14:textId="77777777" w:rsidR="00A200AD" w:rsidRDefault="00000000">
      <w:pPr>
        <w:numPr>
          <w:ilvl w:val="0"/>
          <w:numId w:val="13"/>
        </w:numPr>
        <w:shd w:val="clear" w:color="auto" w:fill="FFFFFF"/>
        <w:spacing w:after="150" w:line="240" w:lineRule="auto"/>
        <w:rPr>
          <w:rFonts w:ascii="Arial" w:eastAsia="Arial" w:hAnsi="Arial" w:cs="Arial"/>
        </w:rPr>
      </w:pPr>
      <w:r>
        <w:rPr>
          <w:rFonts w:ascii="Arial" w:eastAsia="Arial" w:hAnsi="Arial" w:cs="Arial"/>
        </w:rPr>
        <w:t>Cet élément nutritif provient du sol végétal qui est amené au lac par l’eau (érosion causée par la fonte des neiges, la pluie).</w:t>
      </w:r>
    </w:p>
    <w:p w14:paraId="000000B6" w14:textId="77777777" w:rsidR="00A200AD" w:rsidRDefault="00000000">
      <w:pPr>
        <w:spacing w:after="120" w:line="240" w:lineRule="auto"/>
        <w:ind w:left="1440"/>
        <w:rPr>
          <w:rFonts w:ascii="Arial" w:eastAsia="Arial" w:hAnsi="Arial" w:cs="Arial"/>
          <w:highlight w:val="white"/>
        </w:rPr>
      </w:pPr>
      <w:bookmarkStart w:id="5" w:name="_heading=h.30j0zll" w:colFirst="0" w:colLast="0"/>
      <w:bookmarkEnd w:id="5"/>
      <w:r>
        <w:rPr>
          <w:rFonts w:ascii="Arial" w:eastAsia="Arial" w:hAnsi="Arial" w:cs="Arial"/>
          <w:highlight w:val="white"/>
        </w:rPr>
        <w:t xml:space="preserve">Impacts des humains : </w:t>
      </w:r>
    </w:p>
    <w:p w14:paraId="000000B7" w14:textId="77777777" w:rsidR="00A200AD" w:rsidRDefault="00000000">
      <w:pPr>
        <w:numPr>
          <w:ilvl w:val="0"/>
          <w:numId w:val="13"/>
        </w:numPr>
        <w:shd w:val="clear" w:color="auto" w:fill="FFFFFF"/>
        <w:spacing w:after="150" w:line="240" w:lineRule="auto"/>
        <w:rPr>
          <w:rFonts w:ascii="Arial" w:eastAsia="Arial" w:hAnsi="Arial" w:cs="Arial"/>
        </w:rPr>
      </w:pPr>
      <w:r>
        <w:rPr>
          <w:rFonts w:ascii="Arial" w:eastAsia="Arial" w:hAnsi="Arial" w:cs="Arial"/>
        </w:rPr>
        <w:t>La coupe des arbres pour faire des chemins, les constructions, faire des champs d’épuration, faire des descentes au lac.</w:t>
      </w:r>
    </w:p>
    <w:p w14:paraId="000000B8" w14:textId="77777777" w:rsidR="00A200AD" w:rsidRDefault="00000000">
      <w:pPr>
        <w:spacing w:after="120" w:line="240" w:lineRule="auto"/>
        <w:ind w:left="1440"/>
        <w:rPr>
          <w:rFonts w:ascii="Arial" w:eastAsia="Arial" w:hAnsi="Arial" w:cs="Arial"/>
          <w:highlight w:val="white"/>
        </w:rPr>
      </w:pPr>
      <w:r>
        <w:rPr>
          <w:rFonts w:ascii="Arial" w:eastAsia="Arial" w:hAnsi="Arial" w:cs="Arial"/>
          <w:highlight w:val="white"/>
        </w:rPr>
        <w:t>Comment limiter l’augmentation du phosphore ?</w:t>
      </w:r>
    </w:p>
    <w:p w14:paraId="000000B9" w14:textId="77777777" w:rsidR="00A200AD" w:rsidRDefault="00000000">
      <w:pPr>
        <w:numPr>
          <w:ilvl w:val="0"/>
          <w:numId w:val="13"/>
        </w:numPr>
        <w:shd w:val="clear" w:color="auto" w:fill="FFFFFF"/>
        <w:spacing w:after="150" w:line="240" w:lineRule="auto"/>
        <w:rPr>
          <w:rFonts w:ascii="Arial" w:eastAsia="Arial" w:hAnsi="Arial" w:cs="Arial"/>
        </w:rPr>
      </w:pPr>
      <w:r>
        <w:rPr>
          <w:rFonts w:ascii="Arial" w:eastAsia="Arial" w:hAnsi="Arial" w:cs="Arial"/>
        </w:rPr>
        <w:t>Il faut ramener la végétation dans la bande riveraine;</w:t>
      </w:r>
    </w:p>
    <w:p w14:paraId="000000BA" w14:textId="77777777" w:rsidR="00A200AD" w:rsidRDefault="00000000">
      <w:pPr>
        <w:numPr>
          <w:ilvl w:val="0"/>
          <w:numId w:val="13"/>
        </w:numPr>
        <w:shd w:val="clear" w:color="auto" w:fill="FFFFFF"/>
        <w:spacing w:after="150" w:line="240" w:lineRule="auto"/>
        <w:rPr>
          <w:rFonts w:ascii="Arial" w:eastAsia="Arial" w:hAnsi="Arial" w:cs="Arial"/>
        </w:rPr>
      </w:pPr>
      <w:r>
        <w:rPr>
          <w:rFonts w:ascii="Arial" w:eastAsia="Arial" w:hAnsi="Arial" w:cs="Arial"/>
          <w:b/>
        </w:rPr>
        <w:t>Une bande riveraine en santé, c’est un lac en santé.</w:t>
      </w:r>
    </w:p>
    <w:p w14:paraId="000000BB" w14:textId="77777777" w:rsidR="00A200AD" w:rsidRDefault="00A200AD">
      <w:pPr>
        <w:pBdr>
          <w:top w:val="nil"/>
          <w:left w:val="nil"/>
          <w:bottom w:val="nil"/>
          <w:right w:val="nil"/>
          <w:between w:val="nil"/>
        </w:pBdr>
        <w:spacing w:after="0"/>
        <w:ind w:left="2160"/>
        <w:jc w:val="both"/>
        <w:rPr>
          <w:rFonts w:ascii="Arial" w:eastAsia="Arial" w:hAnsi="Arial" w:cs="Arial"/>
          <w:highlight w:val="yellow"/>
        </w:rPr>
      </w:pPr>
    </w:p>
    <w:p w14:paraId="000000BC" w14:textId="77777777" w:rsidR="00A200AD" w:rsidRDefault="00000000">
      <w:pPr>
        <w:numPr>
          <w:ilvl w:val="1"/>
          <w:numId w:val="6"/>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Projet – Revitalisation des bandes riverain</w:t>
      </w:r>
      <w:r>
        <w:rPr>
          <w:rFonts w:ascii="Arial" w:eastAsia="Arial" w:hAnsi="Arial" w:cs="Arial"/>
          <w:b/>
        </w:rPr>
        <w:t>es</w:t>
      </w:r>
    </w:p>
    <w:p w14:paraId="000000BD" w14:textId="77777777" w:rsidR="00A200AD" w:rsidRDefault="00A200AD">
      <w:pPr>
        <w:pBdr>
          <w:top w:val="nil"/>
          <w:left w:val="nil"/>
          <w:bottom w:val="nil"/>
          <w:right w:val="nil"/>
          <w:between w:val="nil"/>
        </w:pBdr>
        <w:spacing w:after="0"/>
        <w:ind w:left="1440"/>
        <w:jc w:val="both"/>
        <w:rPr>
          <w:rFonts w:ascii="Arial" w:eastAsia="Arial" w:hAnsi="Arial" w:cs="Arial"/>
          <w:b/>
        </w:rPr>
      </w:pPr>
    </w:p>
    <w:p w14:paraId="000000BE" w14:textId="77777777" w:rsidR="00A200AD" w:rsidRDefault="00000000">
      <w:pPr>
        <w:pBdr>
          <w:top w:val="nil"/>
          <w:left w:val="nil"/>
          <w:bottom w:val="nil"/>
          <w:right w:val="nil"/>
          <w:between w:val="nil"/>
        </w:pBdr>
        <w:spacing w:after="0"/>
        <w:ind w:left="1440"/>
        <w:jc w:val="both"/>
        <w:rPr>
          <w:rFonts w:ascii="Arial" w:eastAsia="Arial" w:hAnsi="Arial" w:cs="Arial"/>
        </w:rPr>
      </w:pPr>
      <w:r>
        <w:rPr>
          <w:rFonts w:ascii="Arial" w:eastAsia="Arial" w:hAnsi="Arial" w:cs="Arial"/>
        </w:rPr>
        <w:t xml:space="preserve">Carole explique que la Municipalité de St-Ubalde accepte de financer 3 000$ pour la </w:t>
      </w:r>
      <w:proofErr w:type="spellStart"/>
      <w:r>
        <w:rPr>
          <w:rFonts w:ascii="Arial" w:eastAsia="Arial" w:hAnsi="Arial" w:cs="Arial"/>
        </w:rPr>
        <w:t>revégétalisation</w:t>
      </w:r>
      <w:proofErr w:type="spellEnd"/>
      <w:r>
        <w:rPr>
          <w:rFonts w:ascii="Arial" w:eastAsia="Arial" w:hAnsi="Arial" w:cs="Arial"/>
        </w:rPr>
        <w:t xml:space="preserve"> de nos berges au lac Émeraude. L’objectif du projet est de revégétaliser les berges et de limiter l’écoulement de l’eau de ruissellement vers le lac. Mme Chantal Leblanc, technicienne de la CAPSA, viendra au lac Émeraude pour visiter et conseiller les riverains qui démontrent un intérêt. Il est encore possible de communiquer avec Carole Robitaille pour recevoir les judicieux conseils d’une experte.</w:t>
      </w:r>
    </w:p>
    <w:p w14:paraId="000000BF" w14:textId="77777777" w:rsidR="00A200AD" w:rsidRDefault="00A200AD">
      <w:pPr>
        <w:pBdr>
          <w:top w:val="nil"/>
          <w:left w:val="nil"/>
          <w:bottom w:val="nil"/>
          <w:right w:val="nil"/>
          <w:between w:val="nil"/>
        </w:pBdr>
        <w:spacing w:after="0"/>
        <w:ind w:left="1440"/>
        <w:jc w:val="both"/>
        <w:rPr>
          <w:rFonts w:ascii="Arial" w:eastAsia="Arial" w:hAnsi="Arial" w:cs="Arial"/>
        </w:rPr>
      </w:pPr>
    </w:p>
    <w:p w14:paraId="000000C0" w14:textId="77777777" w:rsidR="00A200AD" w:rsidRDefault="00000000">
      <w:pPr>
        <w:spacing w:after="120" w:line="240" w:lineRule="auto"/>
        <w:ind w:left="1440"/>
        <w:rPr>
          <w:rFonts w:ascii="Arial" w:eastAsia="Arial" w:hAnsi="Arial" w:cs="Arial"/>
          <w:b/>
          <w:color w:val="222222"/>
          <w:sz w:val="24"/>
          <w:szCs w:val="24"/>
          <w:highlight w:val="white"/>
        </w:rPr>
      </w:pPr>
      <w:r>
        <w:rPr>
          <w:rFonts w:ascii="Arial" w:eastAsia="Arial" w:hAnsi="Arial" w:cs="Arial"/>
          <w:b/>
        </w:rPr>
        <w:t>En collaboration avec la CAPSA</w:t>
      </w:r>
      <w:r>
        <w:rPr>
          <w:rFonts w:ascii="Arial" w:eastAsia="Arial" w:hAnsi="Arial" w:cs="Arial"/>
          <w:b/>
          <w:color w:val="222222"/>
          <w:sz w:val="24"/>
          <w:szCs w:val="24"/>
          <w:highlight w:val="white"/>
        </w:rPr>
        <w:t>:</w:t>
      </w:r>
    </w:p>
    <w:p w14:paraId="000000C1" w14:textId="77777777" w:rsidR="00A200AD" w:rsidRDefault="00000000">
      <w:pPr>
        <w:numPr>
          <w:ilvl w:val="2"/>
          <w:numId w:val="15"/>
        </w:numPr>
        <w:pBdr>
          <w:top w:val="nil"/>
          <w:left w:val="nil"/>
          <w:bottom w:val="nil"/>
          <w:right w:val="nil"/>
          <w:between w:val="nil"/>
        </w:pBdr>
        <w:shd w:val="clear" w:color="auto" w:fill="FFFFFF"/>
        <w:spacing w:after="0" w:line="240" w:lineRule="auto"/>
      </w:pPr>
      <w:r>
        <w:rPr>
          <w:rFonts w:ascii="Arial" w:eastAsia="Arial" w:hAnsi="Arial" w:cs="Arial"/>
        </w:rPr>
        <w:t>Visite sans aucun frais pour le résident;</w:t>
      </w:r>
    </w:p>
    <w:p w14:paraId="000000C2" w14:textId="77777777" w:rsidR="00A200AD" w:rsidRDefault="00000000">
      <w:pPr>
        <w:numPr>
          <w:ilvl w:val="2"/>
          <w:numId w:val="15"/>
        </w:numPr>
        <w:pBdr>
          <w:top w:val="nil"/>
          <w:left w:val="nil"/>
          <w:bottom w:val="nil"/>
          <w:right w:val="nil"/>
          <w:between w:val="nil"/>
        </w:pBdr>
        <w:shd w:val="clear" w:color="auto" w:fill="FFFFFF"/>
        <w:spacing w:after="0" w:line="240" w:lineRule="auto"/>
      </w:pPr>
      <w:r>
        <w:rPr>
          <w:rFonts w:ascii="Arial" w:eastAsia="Arial" w:hAnsi="Arial" w:cs="Arial"/>
        </w:rPr>
        <w:t>Cela comprend l’achat de 10 à 15 végétaux pour chaque riverain et de semences du mélange éco-riverain;</w:t>
      </w:r>
    </w:p>
    <w:p w14:paraId="000000C3" w14:textId="77777777" w:rsidR="00A200AD" w:rsidRDefault="00000000">
      <w:pPr>
        <w:numPr>
          <w:ilvl w:val="2"/>
          <w:numId w:val="15"/>
        </w:numPr>
        <w:pBdr>
          <w:top w:val="nil"/>
          <w:left w:val="nil"/>
          <w:bottom w:val="nil"/>
          <w:right w:val="nil"/>
          <w:between w:val="nil"/>
        </w:pBdr>
        <w:shd w:val="clear" w:color="auto" w:fill="FFFFFF"/>
        <w:spacing w:after="0" w:line="240" w:lineRule="auto"/>
      </w:pPr>
      <w:r>
        <w:rPr>
          <w:rFonts w:ascii="Arial" w:eastAsia="Arial" w:hAnsi="Arial" w:cs="Arial"/>
        </w:rPr>
        <w:t>Il y a des disponibilités de visites par la CAPSA </w:t>
      </w:r>
      <w:r>
        <w:rPr>
          <w:rFonts w:ascii="Arial" w:eastAsia="Arial" w:hAnsi="Arial" w:cs="Arial"/>
          <w:b/>
        </w:rPr>
        <w:t>dimanche le 9 juillet (et au besoin, les 26 ou 27 août)</w:t>
      </w:r>
      <w:r>
        <w:rPr>
          <w:rFonts w:ascii="Arial" w:eastAsia="Arial" w:hAnsi="Arial" w:cs="Arial"/>
        </w:rPr>
        <w:t>;</w:t>
      </w:r>
    </w:p>
    <w:p w14:paraId="000000C4" w14:textId="77777777" w:rsidR="00A200AD" w:rsidRDefault="00000000">
      <w:pPr>
        <w:numPr>
          <w:ilvl w:val="2"/>
          <w:numId w:val="15"/>
        </w:numPr>
        <w:pBdr>
          <w:top w:val="nil"/>
          <w:left w:val="nil"/>
          <w:bottom w:val="nil"/>
          <w:right w:val="nil"/>
          <w:between w:val="nil"/>
        </w:pBdr>
        <w:shd w:val="clear" w:color="auto" w:fill="FFFFFF"/>
        <w:spacing w:after="0" w:line="240" w:lineRule="auto"/>
      </w:pPr>
      <w:r>
        <w:rPr>
          <w:rFonts w:ascii="Arial" w:eastAsia="Arial" w:hAnsi="Arial" w:cs="Arial"/>
        </w:rPr>
        <w:t>15 résidents ont été visités en 2021 et 2022.</w:t>
      </w:r>
    </w:p>
    <w:p w14:paraId="000000C5" w14:textId="77777777" w:rsidR="00A200AD" w:rsidRDefault="00A200AD">
      <w:pPr>
        <w:shd w:val="clear" w:color="auto" w:fill="FFFFFF"/>
        <w:spacing w:after="0" w:line="240" w:lineRule="auto"/>
        <w:ind w:left="1440"/>
        <w:rPr>
          <w:rFonts w:ascii="Arial" w:eastAsia="Arial" w:hAnsi="Arial" w:cs="Arial"/>
          <w:b/>
          <w:sz w:val="24"/>
          <w:szCs w:val="24"/>
        </w:rPr>
      </w:pPr>
    </w:p>
    <w:p w14:paraId="000000C6" w14:textId="77777777" w:rsidR="00A200AD" w:rsidRDefault="00000000">
      <w:pPr>
        <w:numPr>
          <w:ilvl w:val="1"/>
          <w:numId w:val="6"/>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rPr>
        <w:t xml:space="preserve">Les </w:t>
      </w:r>
      <w:r>
        <w:rPr>
          <w:rFonts w:ascii="Arial" w:eastAsia="Arial" w:hAnsi="Arial" w:cs="Arial"/>
          <w:b/>
          <w:color w:val="000000"/>
        </w:rPr>
        <w:t xml:space="preserve">Installations </w:t>
      </w:r>
      <w:r>
        <w:rPr>
          <w:rFonts w:ascii="Arial" w:eastAsia="Arial" w:hAnsi="Arial" w:cs="Arial"/>
          <w:b/>
        </w:rPr>
        <w:t>septiques</w:t>
      </w:r>
      <w:r>
        <w:rPr>
          <w:rFonts w:ascii="Arial" w:eastAsia="Arial" w:hAnsi="Arial" w:cs="Arial"/>
          <w:b/>
          <w:color w:val="000000"/>
        </w:rPr>
        <w:t xml:space="preserve"> autonomes</w:t>
      </w:r>
      <w:r>
        <w:rPr>
          <w:rFonts w:ascii="Arial" w:eastAsia="Arial" w:hAnsi="Arial" w:cs="Arial"/>
          <w:b/>
        </w:rPr>
        <w:t xml:space="preserve"> (ISA)</w:t>
      </w:r>
    </w:p>
    <w:p w14:paraId="000000C7" w14:textId="77777777" w:rsidR="00A200AD" w:rsidRDefault="00A200AD">
      <w:pPr>
        <w:pBdr>
          <w:top w:val="nil"/>
          <w:left w:val="nil"/>
          <w:bottom w:val="nil"/>
          <w:right w:val="nil"/>
          <w:between w:val="nil"/>
        </w:pBdr>
        <w:spacing w:after="0"/>
        <w:jc w:val="both"/>
        <w:rPr>
          <w:rFonts w:ascii="Arial" w:eastAsia="Arial" w:hAnsi="Arial" w:cs="Arial"/>
          <w:highlight w:val="yellow"/>
        </w:rPr>
      </w:pPr>
    </w:p>
    <w:p w14:paraId="000000C8" w14:textId="77777777" w:rsidR="00A200AD" w:rsidRDefault="00000000">
      <w:pPr>
        <w:pBdr>
          <w:top w:val="nil"/>
          <w:left w:val="nil"/>
          <w:bottom w:val="nil"/>
          <w:right w:val="nil"/>
          <w:between w:val="nil"/>
        </w:pBdr>
        <w:spacing w:after="0"/>
        <w:ind w:left="1440"/>
        <w:jc w:val="both"/>
        <w:rPr>
          <w:rFonts w:ascii="Arial" w:eastAsia="Arial" w:hAnsi="Arial" w:cs="Arial"/>
        </w:rPr>
      </w:pPr>
      <w:r>
        <w:rPr>
          <w:rFonts w:ascii="Arial" w:eastAsia="Arial" w:hAnsi="Arial" w:cs="Arial"/>
        </w:rPr>
        <w:t>Michel Lévesque, responsable de ce dossier, renseigne les membres sur ce dossier.</w:t>
      </w:r>
    </w:p>
    <w:p w14:paraId="000000C9" w14:textId="77777777" w:rsidR="00A200AD" w:rsidRDefault="00A200AD">
      <w:pPr>
        <w:pBdr>
          <w:top w:val="nil"/>
          <w:left w:val="nil"/>
          <w:bottom w:val="nil"/>
          <w:right w:val="nil"/>
          <w:between w:val="nil"/>
        </w:pBdr>
        <w:spacing w:after="0"/>
        <w:ind w:left="1440"/>
        <w:jc w:val="both"/>
        <w:rPr>
          <w:rFonts w:ascii="Arial" w:eastAsia="Arial" w:hAnsi="Arial" w:cs="Arial"/>
          <w:u w:val="single"/>
        </w:rPr>
      </w:pPr>
    </w:p>
    <w:p w14:paraId="000000CA" w14:textId="77777777" w:rsidR="00A200AD" w:rsidRDefault="00000000">
      <w:pPr>
        <w:pBdr>
          <w:top w:val="nil"/>
          <w:left w:val="nil"/>
          <w:bottom w:val="nil"/>
          <w:right w:val="nil"/>
          <w:between w:val="nil"/>
        </w:pBdr>
        <w:spacing w:after="0"/>
        <w:ind w:left="1440"/>
        <w:jc w:val="both"/>
        <w:rPr>
          <w:rFonts w:ascii="Arial" w:eastAsia="Arial" w:hAnsi="Arial" w:cs="Arial"/>
          <w:b/>
        </w:rPr>
      </w:pPr>
      <w:r>
        <w:rPr>
          <w:rFonts w:ascii="Arial" w:eastAsia="Arial" w:hAnsi="Arial" w:cs="Arial"/>
          <w:b/>
        </w:rPr>
        <w:t xml:space="preserve">Quelques statistiques de vidanges des ISA : </w:t>
      </w:r>
    </w:p>
    <w:p w14:paraId="000000CB" w14:textId="77777777" w:rsidR="00A200AD" w:rsidRDefault="00000000">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    Depuis 2016, 12 ISA ont été remplacées :  </w:t>
      </w:r>
    </w:p>
    <w:p w14:paraId="000000CC" w14:textId="77777777" w:rsidR="00A200AD" w:rsidRDefault="00000000">
      <w:pPr>
        <w:numPr>
          <w:ilvl w:val="1"/>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Entre 2016 et 2020 : 6 ISA ont été remplacées par des nouvelles </w:t>
      </w:r>
    </w:p>
    <w:p w14:paraId="000000CD" w14:textId="77777777" w:rsidR="00A200AD" w:rsidRDefault="00000000">
      <w:pPr>
        <w:numPr>
          <w:ilvl w:val="1"/>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En 2021 et 2022 = 6 ISA </w:t>
      </w:r>
    </w:p>
    <w:p w14:paraId="000000CE" w14:textId="77777777" w:rsidR="00A200AD" w:rsidRDefault="00000000">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    Nombre de vidanges des ISA :</w:t>
      </w:r>
      <w:r>
        <w:rPr>
          <w:rFonts w:ascii="Arial" w:eastAsia="Arial" w:hAnsi="Arial" w:cs="Arial"/>
        </w:rPr>
        <w:tab/>
      </w:r>
    </w:p>
    <w:p w14:paraId="000000CF" w14:textId="77777777" w:rsidR="00A200AD" w:rsidRDefault="00000000">
      <w:pPr>
        <w:numPr>
          <w:ilvl w:val="1"/>
          <w:numId w:val="5"/>
        </w:numPr>
        <w:pBdr>
          <w:top w:val="nil"/>
          <w:left w:val="nil"/>
          <w:bottom w:val="nil"/>
          <w:right w:val="nil"/>
          <w:between w:val="nil"/>
        </w:pBdr>
        <w:spacing w:after="0"/>
        <w:jc w:val="both"/>
        <w:rPr>
          <w:rFonts w:ascii="Arial" w:eastAsia="Arial" w:hAnsi="Arial" w:cs="Arial"/>
        </w:rPr>
      </w:pPr>
      <w:r>
        <w:rPr>
          <w:rFonts w:ascii="Arial" w:eastAsia="Arial" w:hAnsi="Arial" w:cs="Arial"/>
        </w:rPr>
        <w:lastRenderedPageBreak/>
        <w:t>Dont la vidange est annuelle en 2023 = 6</w:t>
      </w:r>
    </w:p>
    <w:p w14:paraId="000000D0" w14:textId="77777777" w:rsidR="00A200AD" w:rsidRDefault="00000000">
      <w:pPr>
        <w:numPr>
          <w:ilvl w:val="1"/>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Dont la vidange est au 2 ans</w:t>
      </w:r>
      <w:r>
        <w:rPr>
          <w:rFonts w:ascii="Arial" w:eastAsia="Arial" w:hAnsi="Arial" w:cs="Arial"/>
        </w:rPr>
        <w:tab/>
        <w:t>en 2021 et 2022 = 21</w:t>
      </w:r>
    </w:p>
    <w:p w14:paraId="000000D1" w14:textId="77777777" w:rsidR="00A200AD" w:rsidRDefault="00000000">
      <w:pPr>
        <w:numPr>
          <w:ilvl w:val="1"/>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Dont la vidange est aux 4 ans de 2019 à 2022 = 70</w:t>
      </w:r>
    </w:p>
    <w:p w14:paraId="000000D2" w14:textId="77777777" w:rsidR="00A200AD" w:rsidRDefault="00000000">
      <w:pPr>
        <w:pBdr>
          <w:top w:val="nil"/>
          <w:left w:val="nil"/>
          <w:bottom w:val="nil"/>
          <w:right w:val="nil"/>
          <w:between w:val="nil"/>
        </w:pBdr>
        <w:spacing w:after="0"/>
        <w:ind w:left="1440"/>
        <w:jc w:val="both"/>
        <w:rPr>
          <w:rFonts w:ascii="Arial" w:eastAsia="Arial" w:hAnsi="Arial" w:cs="Arial"/>
        </w:rPr>
      </w:pPr>
      <w:r>
        <w:rPr>
          <w:rFonts w:ascii="Arial" w:eastAsia="Arial" w:hAnsi="Arial" w:cs="Arial"/>
        </w:rPr>
        <w:t xml:space="preserve">                       Total : 97</w:t>
      </w:r>
    </w:p>
    <w:p w14:paraId="000000D3" w14:textId="77777777" w:rsidR="00A200AD" w:rsidRDefault="00A200AD">
      <w:pPr>
        <w:pBdr>
          <w:top w:val="nil"/>
          <w:left w:val="nil"/>
          <w:bottom w:val="nil"/>
          <w:right w:val="nil"/>
          <w:between w:val="nil"/>
        </w:pBdr>
        <w:spacing w:after="0"/>
        <w:ind w:left="1440"/>
        <w:jc w:val="both"/>
        <w:rPr>
          <w:rFonts w:ascii="Arial" w:eastAsia="Arial" w:hAnsi="Arial" w:cs="Arial"/>
        </w:rPr>
      </w:pPr>
    </w:p>
    <w:p w14:paraId="000000D4" w14:textId="77777777" w:rsidR="00A200AD" w:rsidRDefault="00000000">
      <w:pPr>
        <w:pBdr>
          <w:top w:val="nil"/>
          <w:left w:val="nil"/>
          <w:bottom w:val="nil"/>
          <w:right w:val="nil"/>
          <w:between w:val="nil"/>
        </w:pBdr>
        <w:spacing w:after="0"/>
        <w:ind w:left="1440"/>
        <w:jc w:val="both"/>
        <w:rPr>
          <w:rFonts w:ascii="Arial" w:eastAsia="Arial" w:hAnsi="Arial" w:cs="Arial"/>
          <w:b/>
        </w:rPr>
      </w:pPr>
      <w:r>
        <w:rPr>
          <w:rFonts w:ascii="Arial" w:eastAsia="Arial" w:hAnsi="Arial" w:cs="Arial"/>
          <w:b/>
        </w:rPr>
        <w:t>Transfert des vidanges de fosses à la Régie régionale de Gestion des Matières Résiduelles de Portneuf (RRGMRP) :</w:t>
      </w:r>
    </w:p>
    <w:p w14:paraId="000000D5"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Jusqu’à l’année dernière, c’était la Municipalité de Saint-Ubalde qui s’occupait des vidanges des fosses;</w:t>
      </w:r>
    </w:p>
    <w:p w14:paraId="000000D6"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Dorénavant (2023), c’est la RRGMRP qui va effectuer la vidange saisonnière des fosses septiques :</w:t>
      </w:r>
    </w:p>
    <w:p w14:paraId="000000D7" w14:textId="77777777" w:rsidR="00A200AD" w:rsidRDefault="00000000">
      <w:pPr>
        <w:numPr>
          <w:ilvl w:val="1"/>
          <w:numId w:val="16"/>
        </w:numPr>
        <w:pBdr>
          <w:top w:val="nil"/>
          <w:left w:val="nil"/>
          <w:bottom w:val="nil"/>
          <w:right w:val="nil"/>
          <w:between w:val="nil"/>
        </w:pBdr>
        <w:spacing w:after="0"/>
        <w:jc w:val="both"/>
        <w:rPr>
          <w:rFonts w:ascii="Arial" w:eastAsia="Arial" w:hAnsi="Arial" w:cs="Arial"/>
        </w:rPr>
      </w:pPr>
      <w:r>
        <w:rPr>
          <w:rFonts w:ascii="Arial" w:eastAsia="Arial" w:hAnsi="Arial" w:cs="Arial"/>
          <w:b/>
        </w:rPr>
        <w:t>Pour ceux qui ont une vidange annuelle, il n’y a pas de changement;</w:t>
      </w:r>
    </w:p>
    <w:p w14:paraId="000000D8" w14:textId="77777777" w:rsidR="00A200AD" w:rsidRDefault="00000000">
      <w:pPr>
        <w:numPr>
          <w:ilvl w:val="1"/>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Les 6 installations annuelles au lac seront vidangées comme prévu à l'été 2023, vous devriez avoir reçu une lettre confirmant la vidange qui se fera à la fin juillet (Semaine 10 juillet déplacée dans la semaine 24 juillet 2023, Semaine 17 juillet déplacée dans la semaine 31 juillet 2023);</w:t>
      </w:r>
    </w:p>
    <w:p w14:paraId="000000D9" w14:textId="77777777" w:rsidR="00A200AD" w:rsidRDefault="00000000">
      <w:pPr>
        <w:numPr>
          <w:ilvl w:val="1"/>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Des frais de 70$ seront chargés par la Régie à la Municipalité.</w:t>
      </w:r>
    </w:p>
    <w:p w14:paraId="000000DA"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b/>
        </w:rPr>
        <w:t>Pour les vidanges prévues aux 2 et 4 années :</w:t>
      </w:r>
      <w:r>
        <w:rPr>
          <w:rFonts w:ascii="Arial" w:eastAsia="Arial" w:hAnsi="Arial" w:cs="Arial"/>
        </w:rPr>
        <w:t xml:space="preserve"> Ce changement de répondant ne permet pas de reprendre le calendrier intégralement de sorte que la Régie va plutôt fonctionner par secteur :</w:t>
      </w:r>
    </w:p>
    <w:p w14:paraId="000000DB" w14:textId="77777777" w:rsidR="00A200AD" w:rsidRDefault="00000000">
      <w:pPr>
        <w:numPr>
          <w:ilvl w:val="1"/>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Pour le lac Émeraude (le lac Blanc et les autres), les vidanges prévues cette année (2 ou 4 ans) sont retardées en 2024;</w:t>
      </w:r>
    </w:p>
    <w:p w14:paraId="000000DC"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b/>
        </w:rPr>
      </w:pPr>
      <w:r>
        <w:rPr>
          <w:rFonts w:ascii="Arial" w:eastAsia="Arial" w:hAnsi="Arial" w:cs="Arial"/>
          <w:b/>
        </w:rPr>
        <w:t>Ainsi, pour ceux qui avaient une vidange (2 ou 4 ans) prévue cette année :</w:t>
      </w:r>
    </w:p>
    <w:p w14:paraId="000000DD" w14:textId="77777777" w:rsidR="00A200AD" w:rsidRDefault="00000000">
      <w:pPr>
        <w:numPr>
          <w:ilvl w:val="1"/>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Si votre fosse nécessite une vidange avant 2024 ou autre besoin (par exemple pour le remplacement de celle-ci), vous devez contacter la Régie au numéro de téléphone 1 866 760-2714, poste 204.</w:t>
      </w:r>
    </w:p>
    <w:p w14:paraId="000000DE" w14:textId="77777777" w:rsidR="00A200AD" w:rsidRDefault="00A200AD">
      <w:pPr>
        <w:pBdr>
          <w:top w:val="nil"/>
          <w:left w:val="nil"/>
          <w:bottom w:val="nil"/>
          <w:right w:val="nil"/>
          <w:between w:val="nil"/>
        </w:pBdr>
        <w:spacing w:after="0"/>
        <w:ind w:left="1440"/>
        <w:jc w:val="both"/>
        <w:rPr>
          <w:rFonts w:ascii="Arial" w:eastAsia="Arial" w:hAnsi="Arial" w:cs="Arial"/>
        </w:rPr>
      </w:pPr>
    </w:p>
    <w:p w14:paraId="000000DF" w14:textId="77777777" w:rsidR="00A200AD" w:rsidRDefault="00000000">
      <w:pPr>
        <w:pBdr>
          <w:top w:val="nil"/>
          <w:left w:val="nil"/>
          <w:bottom w:val="nil"/>
          <w:right w:val="nil"/>
          <w:between w:val="nil"/>
        </w:pBdr>
        <w:spacing w:after="0"/>
        <w:ind w:left="1440"/>
        <w:jc w:val="both"/>
        <w:rPr>
          <w:rFonts w:ascii="Arial" w:eastAsia="Arial" w:hAnsi="Arial" w:cs="Arial"/>
          <w:b/>
        </w:rPr>
      </w:pPr>
      <w:r>
        <w:rPr>
          <w:rFonts w:ascii="Arial" w:eastAsia="Arial" w:hAnsi="Arial" w:cs="Arial"/>
          <w:b/>
        </w:rPr>
        <w:t>Vérifiez votre fréquence de vidange des ISA :</w:t>
      </w:r>
    </w:p>
    <w:p w14:paraId="000000E0"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Il est difficile de bien identifier la juste fréquence nécessaire car elle dépend de plusieurs facteurs dont le nombre de mois d’utilisation, le nombre de personnes dans l’habitation et la grosseur de la fosse :</w:t>
      </w:r>
    </w:p>
    <w:p w14:paraId="000000E1" w14:textId="77777777" w:rsidR="00A200AD" w:rsidRDefault="00000000">
      <w:pPr>
        <w:numPr>
          <w:ilvl w:val="1"/>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Le critère de base est aux 2 ou 4 ans respectivement pour une résidence permanente ou saisonnière;</w:t>
      </w:r>
    </w:p>
    <w:p w14:paraId="000000E2" w14:textId="77777777" w:rsidR="00A200AD" w:rsidRDefault="00000000">
      <w:pPr>
        <w:numPr>
          <w:ilvl w:val="1"/>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Il est aussi suggéré qu’une résidence saisonnière habitée 6 mois ou plus par année ait une fréquence aux 2 ans;</w:t>
      </w:r>
    </w:p>
    <w:p w14:paraId="000000E3"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Si vous souhaitez faire modifier la fréquence de vos vidanges de fosses, vous devez écrire un courriel à </w:t>
      </w:r>
      <w:hyperlink r:id="rId15">
        <w:r>
          <w:rPr>
            <w:rFonts w:ascii="Arial" w:eastAsia="Arial" w:hAnsi="Arial" w:cs="Arial"/>
            <w:color w:val="1155CC"/>
            <w:u w:val="single"/>
          </w:rPr>
          <w:t>info@saintubalde.com</w:t>
        </w:r>
      </w:hyperlink>
      <w:r>
        <w:rPr>
          <w:rFonts w:ascii="Arial" w:eastAsia="Arial" w:hAnsi="Arial" w:cs="Arial"/>
        </w:rPr>
        <w:t xml:space="preserve"> pour informer de tout changement à apporter;</w:t>
      </w:r>
    </w:p>
    <w:p w14:paraId="000000E4"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Rappelez-vous qu’une vidange en urgence, qui exige un déplacement spécifique rapide, peut coûter autour de 1000$.</w:t>
      </w:r>
    </w:p>
    <w:p w14:paraId="000000E5" w14:textId="77777777" w:rsidR="00A200AD" w:rsidRDefault="00A200AD">
      <w:pPr>
        <w:pBdr>
          <w:top w:val="nil"/>
          <w:left w:val="nil"/>
          <w:bottom w:val="nil"/>
          <w:right w:val="nil"/>
          <w:between w:val="nil"/>
        </w:pBdr>
        <w:spacing w:after="0"/>
        <w:ind w:left="1440"/>
        <w:jc w:val="both"/>
        <w:rPr>
          <w:rFonts w:ascii="Arial" w:eastAsia="Arial" w:hAnsi="Arial" w:cs="Arial"/>
        </w:rPr>
      </w:pPr>
    </w:p>
    <w:p w14:paraId="000000E6" w14:textId="77777777" w:rsidR="00A200AD" w:rsidRDefault="00000000">
      <w:pPr>
        <w:pBdr>
          <w:top w:val="nil"/>
          <w:left w:val="nil"/>
          <w:bottom w:val="nil"/>
          <w:right w:val="nil"/>
          <w:between w:val="nil"/>
        </w:pBdr>
        <w:spacing w:after="0"/>
        <w:ind w:left="1440"/>
        <w:jc w:val="both"/>
        <w:rPr>
          <w:rFonts w:ascii="Arial" w:eastAsia="Arial" w:hAnsi="Arial" w:cs="Arial"/>
          <w:b/>
        </w:rPr>
      </w:pPr>
      <w:r>
        <w:rPr>
          <w:rFonts w:ascii="Arial" w:eastAsia="Arial" w:hAnsi="Arial" w:cs="Arial"/>
          <w:b/>
        </w:rPr>
        <w:t xml:space="preserve">Projet de caractérisation des ISA : </w:t>
      </w:r>
    </w:p>
    <w:p w14:paraId="000000E7"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La Municipalité dispose d’un inventaire qualitatif des ISA de St-Ubalde imprécis, incomplet et obsolète;</w:t>
      </w:r>
    </w:p>
    <w:p w14:paraId="000000E8"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Elle désire réaliser une nouvelle caractérisation des quelques 800 ISA de la municipalité selon la nouvelle méthodologie en vigueur, ceci afin de connaître la juste conformité des ISA en fonction de la nouvelle procédure et d’avoir une juste </w:t>
      </w:r>
      <w:r>
        <w:rPr>
          <w:rFonts w:ascii="Arial" w:eastAsia="Arial" w:hAnsi="Arial" w:cs="Arial"/>
        </w:rPr>
        <w:lastRenderedPageBreak/>
        <w:t>vision territoriale pour établir les risques et viser aussi les améliorations et pas seulement les remplacements;</w:t>
      </w:r>
    </w:p>
    <w:p w14:paraId="000000E9"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Le projet est prévu sur 3 ans et débuterait au printemps 2024;</w:t>
      </w:r>
    </w:p>
    <w:p w14:paraId="000000EA"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À ce titre, un appel d’offre est actuellement en publication afin d’identifier un fournisseur pour réaliser la nouvelle caractérisation;</w:t>
      </w:r>
    </w:p>
    <w:p w14:paraId="000000EB"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Des démarches sont aussi réalisées par la municipalité afin d’obtenir des subventions pour réduire les coûts de cette démarche auprès des résidents;</w:t>
      </w:r>
    </w:p>
    <w:p w14:paraId="000000EC"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Compte tenu des deux derniers points, il est trop tôt pour identifier les coûts du projet et la portion que les résidents devront assumer;</w:t>
      </w:r>
    </w:p>
    <w:p w14:paraId="000000ED"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Une analyse est aussi en cours pour établir la stratégie à adopter pour les ISA nouvellement installées ou remplacées;</w:t>
      </w:r>
    </w:p>
    <w:p w14:paraId="000000EE"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La Municipalité est accompagnée d’un comité sur le sujet composé de répondants de certains lacs, de membres du conseil municipal et de spécialistes de la municipalité. Elle est aussi accompagnée d’un spécialiste externe au fait des tendances et bonnes pratiques du marché, notamment celle produite par </w:t>
      </w:r>
      <w:proofErr w:type="spellStart"/>
      <w:r>
        <w:rPr>
          <w:rFonts w:ascii="Arial" w:eastAsia="Arial" w:hAnsi="Arial" w:cs="Arial"/>
        </w:rPr>
        <w:t>Agiro</w:t>
      </w:r>
      <w:proofErr w:type="spellEnd"/>
      <w:r>
        <w:rPr>
          <w:rFonts w:ascii="Arial" w:eastAsia="Arial" w:hAnsi="Arial" w:cs="Arial"/>
        </w:rPr>
        <w:t>.</w:t>
      </w:r>
    </w:p>
    <w:p w14:paraId="000000EF" w14:textId="77777777" w:rsidR="00A200AD" w:rsidRDefault="00A200AD">
      <w:pPr>
        <w:pBdr>
          <w:top w:val="nil"/>
          <w:left w:val="nil"/>
          <w:bottom w:val="nil"/>
          <w:right w:val="nil"/>
          <w:between w:val="nil"/>
        </w:pBdr>
        <w:spacing w:after="0"/>
        <w:ind w:left="1440"/>
        <w:jc w:val="both"/>
        <w:rPr>
          <w:rFonts w:ascii="Arial" w:eastAsia="Arial" w:hAnsi="Arial" w:cs="Arial"/>
        </w:rPr>
      </w:pPr>
    </w:p>
    <w:p w14:paraId="000000F0" w14:textId="77777777" w:rsidR="00A200AD" w:rsidRPr="00BD1129" w:rsidRDefault="00000000">
      <w:pPr>
        <w:pBdr>
          <w:top w:val="nil"/>
          <w:left w:val="nil"/>
          <w:bottom w:val="nil"/>
          <w:right w:val="nil"/>
          <w:between w:val="nil"/>
        </w:pBdr>
        <w:spacing w:after="0"/>
        <w:ind w:left="1440"/>
        <w:jc w:val="both"/>
        <w:rPr>
          <w:rFonts w:ascii="Arial" w:eastAsia="Arial" w:hAnsi="Arial" w:cs="Arial"/>
          <w:b/>
          <w:bCs/>
        </w:rPr>
      </w:pPr>
      <w:r w:rsidRPr="00BD1129">
        <w:rPr>
          <w:rFonts w:ascii="Arial" w:eastAsia="Arial" w:hAnsi="Arial" w:cs="Arial"/>
          <w:b/>
          <w:bCs/>
        </w:rPr>
        <w:t xml:space="preserve">Nouveau règlement pour les nouvelles fosses : </w:t>
      </w:r>
    </w:p>
    <w:p w14:paraId="000000F1"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La Municipalité a adopté un nouveau règlement à l’automne 2022 qui exigera des résidents qui installent une nouvelle ISA de faire produire une certification de conformité après l’installation selon les plans et devis acceptés par la Municipalité;</w:t>
      </w:r>
    </w:p>
    <w:p w14:paraId="000000F2" w14:textId="77777777" w:rsidR="00A200AD" w:rsidRDefault="00000000">
      <w:pPr>
        <w:numPr>
          <w:ilvl w:val="0"/>
          <w:numId w:val="16"/>
        </w:numPr>
        <w:pBdr>
          <w:top w:val="nil"/>
          <w:left w:val="nil"/>
          <w:bottom w:val="nil"/>
          <w:right w:val="nil"/>
          <w:between w:val="nil"/>
        </w:pBdr>
        <w:spacing w:after="0"/>
        <w:jc w:val="both"/>
        <w:rPr>
          <w:rFonts w:ascii="Arial" w:eastAsia="Arial" w:hAnsi="Arial" w:cs="Arial"/>
        </w:rPr>
      </w:pPr>
      <w:r>
        <w:rPr>
          <w:rFonts w:ascii="Arial" w:eastAsia="Arial" w:hAnsi="Arial" w:cs="Arial"/>
        </w:rPr>
        <w:t>Le règlement permettra de certifier la qualité de l’installation réalisée mais exigera des frais additionnels pour la certification.</w:t>
      </w:r>
    </w:p>
    <w:p w14:paraId="000000F3" w14:textId="77777777" w:rsidR="00A200AD" w:rsidRDefault="00A200AD">
      <w:pPr>
        <w:pBdr>
          <w:top w:val="nil"/>
          <w:left w:val="nil"/>
          <w:bottom w:val="nil"/>
          <w:right w:val="nil"/>
          <w:between w:val="nil"/>
        </w:pBdr>
        <w:spacing w:after="0"/>
        <w:jc w:val="both"/>
        <w:rPr>
          <w:rFonts w:ascii="Arial" w:eastAsia="Arial" w:hAnsi="Arial" w:cs="Arial"/>
        </w:rPr>
      </w:pPr>
    </w:p>
    <w:p w14:paraId="000000F4" w14:textId="77777777" w:rsidR="00A200AD" w:rsidRDefault="00000000">
      <w:pPr>
        <w:pBdr>
          <w:top w:val="nil"/>
          <w:left w:val="nil"/>
          <w:bottom w:val="nil"/>
          <w:right w:val="nil"/>
          <w:between w:val="nil"/>
        </w:pBdr>
        <w:spacing w:after="0"/>
        <w:ind w:left="1440"/>
        <w:jc w:val="both"/>
        <w:rPr>
          <w:rFonts w:ascii="Arial" w:eastAsia="Arial" w:hAnsi="Arial" w:cs="Arial"/>
          <w:i/>
        </w:rPr>
      </w:pPr>
      <w:r>
        <w:rPr>
          <w:rFonts w:ascii="Arial" w:eastAsia="Arial" w:hAnsi="Arial" w:cs="Arial"/>
          <w:i/>
        </w:rPr>
        <w:t>La Municipalité de St-Ubalde a l’intention de communiquer l’information sur les ISA d’ici la mi-juillet.</w:t>
      </w:r>
    </w:p>
    <w:p w14:paraId="000000F5" w14:textId="77777777" w:rsidR="00A200AD" w:rsidRDefault="00A200AD">
      <w:pPr>
        <w:pBdr>
          <w:top w:val="nil"/>
          <w:left w:val="nil"/>
          <w:bottom w:val="nil"/>
          <w:right w:val="nil"/>
          <w:between w:val="nil"/>
        </w:pBdr>
        <w:spacing w:after="0"/>
        <w:ind w:left="720"/>
        <w:jc w:val="both"/>
        <w:rPr>
          <w:rFonts w:ascii="Arial" w:eastAsia="Arial" w:hAnsi="Arial" w:cs="Arial"/>
          <w:b/>
        </w:rPr>
      </w:pPr>
    </w:p>
    <w:p w14:paraId="000000F6" w14:textId="77777777" w:rsidR="00A200AD" w:rsidRDefault="00000000">
      <w:pPr>
        <w:numPr>
          <w:ilvl w:val="0"/>
          <w:numId w:val="8"/>
        </w:numPr>
        <w:pBdr>
          <w:top w:val="nil"/>
          <w:left w:val="nil"/>
          <w:bottom w:val="nil"/>
          <w:right w:val="nil"/>
          <w:between w:val="nil"/>
        </w:pBdr>
        <w:spacing w:after="0"/>
        <w:jc w:val="both"/>
        <w:rPr>
          <w:rFonts w:ascii="Arial" w:eastAsia="Arial" w:hAnsi="Arial" w:cs="Arial"/>
        </w:rPr>
      </w:pPr>
      <w:r>
        <w:rPr>
          <w:rFonts w:ascii="Arial" w:eastAsia="Arial" w:hAnsi="Arial" w:cs="Arial"/>
          <w:b/>
        </w:rPr>
        <w:t>Comité Bienvenue</w:t>
      </w:r>
    </w:p>
    <w:p w14:paraId="000000F7" w14:textId="77777777" w:rsidR="00A200AD" w:rsidRDefault="00A200AD">
      <w:pPr>
        <w:pBdr>
          <w:top w:val="nil"/>
          <w:left w:val="nil"/>
          <w:bottom w:val="nil"/>
          <w:right w:val="nil"/>
          <w:between w:val="nil"/>
        </w:pBdr>
        <w:spacing w:after="0"/>
        <w:ind w:left="720"/>
        <w:jc w:val="both"/>
        <w:rPr>
          <w:rFonts w:ascii="Arial" w:eastAsia="Arial" w:hAnsi="Arial" w:cs="Arial"/>
          <w:b/>
        </w:rPr>
      </w:pPr>
    </w:p>
    <w:p w14:paraId="000000F8" w14:textId="77777777" w:rsidR="00A200AD" w:rsidRDefault="00000000">
      <w:pPr>
        <w:pBdr>
          <w:top w:val="nil"/>
          <w:left w:val="nil"/>
          <w:bottom w:val="nil"/>
          <w:right w:val="nil"/>
          <w:between w:val="nil"/>
        </w:pBdr>
        <w:spacing w:after="0"/>
        <w:ind w:left="720"/>
        <w:jc w:val="both"/>
        <w:rPr>
          <w:rFonts w:ascii="Arial" w:eastAsia="Arial" w:hAnsi="Arial" w:cs="Arial"/>
        </w:rPr>
      </w:pPr>
      <w:r>
        <w:rPr>
          <w:rFonts w:ascii="Arial" w:eastAsia="Arial" w:hAnsi="Arial" w:cs="Arial"/>
        </w:rPr>
        <w:t>Claude Lambert, responsable du comité, est pro-actif lors de l’arrivée de résidents au lac Émeraude. Il confirme que les nouveaux seront rencontrés au cours de l’été, avec la collaboration de Carole Robitaille, afin de les informer sur la communauté que nous sommes et sur tous les sujets qui nous préoccupent, particulièrement sur la vigilance en regard de notre environnement. Un document de référence est remis en main propre.</w:t>
      </w:r>
    </w:p>
    <w:p w14:paraId="000000F9" w14:textId="77777777" w:rsidR="00A200AD" w:rsidRDefault="00A200AD">
      <w:pPr>
        <w:spacing w:after="0"/>
        <w:ind w:left="720"/>
        <w:jc w:val="both"/>
        <w:rPr>
          <w:rFonts w:ascii="Arial" w:eastAsia="Arial" w:hAnsi="Arial" w:cs="Arial"/>
          <w:b/>
        </w:rPr>
      </w:pPr>
    </w:p>
    <w:p w14:paraId="000000FA" w14:textId="77777777" w:rsidR="00A200AD" w:rsidRDefault="00000000">
      <w:pPr>
        <w:numPr>
          <w:ilvl w:val="0"/>
          <w:numId w:val="8"/>
        </w:numPr>
        <w:pBdr>
          <w:top w:val="nil"/>
          <w:left w:val="nil"/>
          <w:bottom w:val="nil"/>
          <w:right w:val="nil"/>
          <w:between w:val="nil"/>
        </w:pBdr>
        <w:spacing w:after="0"/>
        <w:jc w:val="both"/>
        <w:rPr>
          <w:rFonts w:ascii="Arial" w:eastAsia="Arial" w:hAnsi="Arial" w:cs="Arial"/>
        </w:rPr>
      </w:pPr>
      <w:r>
        <w:rPr>
          <w:rFonts w:ascii="Arial" w:eastAsia="Arial" w:hAnsi="Arial" w:cs="Arial"/>
          <w:b/>
        </w:rPr>
        <w:t xml:space="preserve">Comité Loisirs et sentiers </w:t>
      </w:r>
    </w:p>
    <w:p w14:paraId="000000FB" w14:textId="77777777" w:rsidR="00A200AD" w:rsidRDefault="00A200AD">
      <w:pPr>
        <w:spacing w:after="0"/>
        <w:ind w:left="720"/>
        <w:jc w:val="both"/>
        <w:rPr>
          <w:rFonts w:ascii="Arial" w:eastAsia="Arial" w:hAnsi="Arial" w:cs="Arial"/>
        </w:rPr>
      </w:pPr>
    </w:p>
    <w:p w14:paraId="000000FC" w14:textId="77777777" w:rsidR="00A200AD" w:rsidRDefault="00000000">
      <w:pPr>
        <w:spacing w:after="0"/>
        <w:ind w:left="720"/>
        <w:jc w:val="both"/>
        <w:rPr>
          <w:rFonts w:ascii="Arial" w:eastAsia="Arial" w:hAnsi="Arial" w:cs="Arial"/>
        </w:rPr>
      </w:pPr>
      <w:r>
        <w:rPr>
          <w:rFonts w:ascii="Arial" w:eastAsia="Arial" w:hAnsi="Arial" w:cs="Arial"/>
        </w:rPr>
        <w:t>Claude Lambert, responsable du comité, remercie chaleureusement tous les bénévoles qui contribuent à la vie active au lac Émeraude, toutes saisons confondues. Celui-ci propose aux membres les différents projets et activités prévus au cours de l’année.</w:t>
      </w:r>
    </w:p>
    <w:p w14:paraId="000000FD" w14:textId="77777777" w:rsidR="00A200AD" w:rsidRDefault="00A200AD">
      <w:pPr>
        <w:spacing w:after="0"/>
        <w:ind w:left="720"/>
        <w:jc w:val="both"/>
        <w:rPr>
          <w:rFonts w:ascii="Arial" w:eastAsia="Arial" w:hAnsi="Arial" w:cs="Arial"/>
          <w:color w:val="FF0000"/>
        </w:rPr>
      </w:pPr>
    </w:p>
    <w:p w14:paraId="000000FE" w14:textId="77777777" w:rsidR="00A200AD" w:rsidRDefault="00000000">
      <w:pPr>
        <w:shd w:val="clear" w:color="auto" w:fill="FFFFFF"/>
        <w:spacing w:after="120" w:line="313" w:lineRule="auto"/>
        <w:ind w:left="720"/>
        <w:rPr>
          <w:rFonts w:ascii="Arial" w:eastAsia="Arial" w:hAnsi="Arial" w:cs="Arial"/>
          <w:b/>
          <w:color w:val="1C1E21"/>
        </w:rPr>
      </w:pPr>
      <w:r>
        <w:rPr>
          <w:rFonts w:ascii="Arial" w:eastAsia="Arial" w:hAnsi="Arial" w:cs="Arial"/>
          <w:b/>
          <w:color w:val="1C1E21"/>
        </w:rPr>
        <w:t xml:space="preserve">Activités à l’été 2023 : </w:t>
      </w:r>
    </w:p>
    <w:p w14:paraId="000000FF" w14:textId="77777777" w:rsidR="00A200AD" w:rsidRDefault="00000000">
      <w:pPr>
        <w:numPr>
          <w:ilvl w:val="0"/>
          <w:numId w:val="11"/>
        </w:numPr>
        <w:shd w:val="clear" w:color="auto" w:fill="FFFFFF"/>
        <w:spacing w:after="0" w:line="313" w:lineRule="auto"/>
        <w:rPr>
          <w:rFonts w:ascii="Arial" w:eastAsia="Arial" w:hAnsi="Arial" w:cs="Arial"/>
          <w:color w:val="1C1E21"/>
        </w:rPr>
      </w:pPr>
      <w:r>
        <w:rPr>
          <w:rFonts w:ascii="Arial" w:eastAsia="Arial" w:hAnsi="Arial" w:cs="Arial"/>
          <w:color w:val="1C1E21"/>
        </w:rPr>
        <w:t>Parade à Léon le 22 juillet;</w:t>
      </w:r>
    </w:p>
    <w:p w14:paraId="00000100" w14:textId="77777777" w:rsidR="00A200AD" w:rsidRDefault="00000000">
      <w:pPr>
        <w:numPr>
          <w:ilvl w:val="0"/>
          <w:numId w:val="11"/>
        </w:numPr>
        <w:shd w:val="clear" w:color="auto" w:fill="FFFFFF"/>
        <w:spacing w:after="0" w:line="313" w:lineRule="auto"/>
        <w:rPr>
          <w:rFonts w:ascii="Arial" w:eastAsia="Arial" w:hAnsi="Arial" w:cs="Arial"/>
          <w:color w:val="1C1E21"/>
        </w:rPr>
      </w:pPr>
      <w:r>
        <w:rPr>
          <w:rFonts w:ascii="Arial" w:eastAsia="Arial" w:hAnsi="Arial" w:cs="Arial"/>
          <w:color w:val="1C1E21"/>
        </w:rPr>
        <w:t xml:space="preserve">Concert de la violoniste Ève </w:t>
      </w:r>
      <w:proofErr w:type="spellStart"/>
      <w:r>
        <w:rPr>
          <w:rFonts w:ascii="Arial" w:eastAsia="Arial" w:hAnsi="Arial" w:cs="Arial"/>
          <w:color w:val="1C1E21"/>
        </w:rPr>
        <w:t>Stastny</w:t>
      </w:r>
      <w:proofErr w:type="spellEnd"/>
      <w:r>
        <w:rPr>
          <w:rFonts w:ascii="Arial" w:eastAsia="Arial" w:hAnsi="Arial" w:cs="Arial"/>
          <w:color w:val="1C1E21"/>
        </w:rPr>
        <w:t xml:space="preserve"> sur le lac au quai de Louis Ouellet, date à déterminer;</w:t>
      </w:r>
    </w:p>
    <w:p w14:paraId="00000101" w14:textId="77777777" w:rsidR="00A200AD" w:rsidRDefault="00000000">
      <w:pPr>
        <w:numPr>
          <w:ilvl w:val="0"/>
          <w:numId w:val="11"/>
        </w:numPr>
        <w:shd w:val="clear" w:color="auto" w:fill="FFFFFF"/>
        <w:spacing w:after="120" w:line="313" w:lineRule="auto"/>
        <w:rPr>
          <w:rFonts w:ascii="Arial" w:eastAsia="Arial" w:hAnsi="Arial" w:cs="Arial"/>
          <w:color w:val="1C1E21"/>
        </w:rPr>
      </w:pPr>
      <w:r>
        <w:rPr>
          <w:rFonts w:ascii="Arial" w:eastAsia="Arial" w:hAnsi="Arial" w:cs="Arial"/>
          <w:color w:val="1C1E21"/>
        </w:rPr>
        <w:t xml:space="preserve">Épluchette de blé d’inde à la petite plage durant la fin de semaine de la fête du </w:t>
      </w:r>
      <w:proofErr w:type="gramStart"/>
      <w:r>
        <w:rPr>
          <w:rFonts w:ascii="Arial" w:eastAsia="Arial" w:hAnsi="Arial" w:cs="Arial"/>
          <w:color w:val="1C1E21"/>
        </w:rPr>
        <w:t>travail</w:t>
      </w:r>
      <w:proofErr w:type="gramEnd"/>
      <w:r>
        <w:rPr>
          <w:rFonts w:ascii="Arial" w:eastAsia="Arial" w:hAnsi="Arial" w:cs="Arial"/>
          <w:color w:val="1C1E21"/>
        </w:rPr>
        <w:t>.</w:t>
      </w:r>
    </w:p>
    <w:p w14:paraId="00000102" w14:textId="77777777" w:rsidR="00A200AD" w:rsidRDefault="00000000">
      <w:pPr>
        <w:shd w:val="clear" w:color="auto" w:fill="FFFFFF"/>
        <w:spacing w:after="120" w:line="313" w:lineRule="auto"/>
        <w:ind w:left="720"/>
        <w:rPr>
          <w:rFonts w:ascii="Arial" w:eastAsia="Arial" w:hAnsi="Arial" w:cs="Arial"/>
          <w:b/>
          <w:color w:val="1C1E21"/>
        </w:rPr>
      </w:pPr>
      <w:r>
        <w:rPr>
          <w:rFonts w:ascii="Arial" w:eastAsia="Arial" w:hAnsi="Arial" w:cs="Arial"/>
          <w:b/>
          <w:color w:val="1C1E21"/>
        </w:rPr>
        <w:lastRenderedPageBreak/>
        <w:t xml:space="preserve">Concernant les SENTIERS : </w:t>
      </w:r>
    </w:p>
    <w:p w14:paraId="00000103" w14:textId="77777777" w:rsidR="00A200AD" w:rsidRDefault="00000000">
      <w:pPr>
        <w:shd w:val="clear" w:color="auto" w:fill="FFFFFF"/>
        <w:spacing w:after="120" w:line="313" w:lineRule="auto"/>
        <w:ind w:left="720"/>
        <w:rPr>
          <w:rFonts w:ascii="Arial" w:eastAsia="Arial" w:hAnsi="Arial" w:cs="Arial"/>
          <w:color w:val="1C1E21"/>
        </w:rPr>
      </w:pPr>
      <w:r>
        <w:rPr>
          <w:rFonts w:ascii="Arial" w:eastAsia="Arial" w:hAnsi="Arial" w:cs="Arial"/>
          <w:b/>
          <w:color w:val="1C1E21"/>
        </w:rPr>
        <w:t>En été :</w:t>
      </w:r>
      <w:r>
        <w:rPr>
          <w:rFonts w:ascii="Arial" w:eastAsia="Arial" w:hAnsi="Arial" w:cs="Arial"/>
          <w:color w:val="1C1E21"/>
        </w:rPr>
        <w:t xml:space="preserve"> </w:t>
      </w:r>
    </w:p>
    <w:p w14:paraId="00000104" w14:textId="77777777" w:rsidR="00A200AD" w:rsidRDefault="00000000">
      <w:pPr>
        <w:numPr>
          <w:ilvl w:val="0"/>
          <w:numId w:val="17"/>
        </w:numPr>
        <w:shd w:val="clear" w:color="auto" w:fill="FFFFFF"/>
        <w:spacing w:after="0" w:line="313" w:lineRule="auto"/>
        <w:jc w:val="both"/>
        <w:rPr>
          <w:rFonts w:ascii="Arial" w:eastAsia="Arial" w:hAnsi="Arial" w:cs="Arial"/>
          <w:color w:val="1C1E21"/>
        </w:rPr>
      </w:pPr>
      <w:r>
        <w:rPr>
          <w:rFonts w:ascii="Arial" w:eastAsia="Arial" w:hAnsi="Arial" w:cs="Arial"/>
          <w:b/>
          <w:color w:val="1C1E21"/>
        </w:rPr>
        <w:t>Plusieurs sentiers du côté Sud</w:t>
      </w:r>
      <w:r>
        <w:rPr>
          <w:rFonts w:ascii="Arial" w:eastAsia="Arial" w:hAnsi="Arial" w:cs="Arial"/>
          <w:color w:val="1C1E21"/>
        </w:rPr>
        <w:t xml:space="preserve"> sont identifiés, ils débutent près du Belvédère jusque vis-à-vis le 3565 (Bolduc). Il est prévu de faire une boucle qui sera complétée pour l’automne. Claude remercie Michel Lévesque pour le travail effectué. Il s’agit d’un sentier en développement pour piétons seulement avec une signalisation adéquate, sécuritaire tout en respectant l’environnement; </w:t>
      </w:r>
    </w:p>
    <w:p w14:paraId="00000105" w14:textId="77777777" w:rsidR="00A200AD" w:rsidRDefault="00000000">
      <w:pPr>
        <w:numPr>
          <w:ilvl w:val="0"/>
          <w:numId w:val="17"/>
        </w:numPr>
        <w:shd w:val="clear" w:color="auto" w:fill="FFFFFF"/>
        <w:spacing w:after="0" w:line="313" w:lineRule="auto"/>
        <w:jc w:val="both"/>
        <w:rPr>
          <w:rFonts w:ascii="Arial" w:eastAsia="Arial" w:hAnsi="Arial" w:cs="Arial"/>
          <w:color w:val="1C1E21"/>
        </w:rPr>
      </w:pPr>
      <w:r>
        <w:rPr>
          <w:rFonts w:ascii="Arial" w:eastAsia="Arial" w:hAnsi="Arial" w:cs="Arial"/>
          <w:b/>
          <w:color w:val="1C1E21"/>
        </w:rPr>
        <w:t>Le sentier du lac à la Hache</w:t>
      </w:r>
      <w:r>
        <w:rPr>
          <w:rFonts w:ascii="Arial" w:eastAsia="Arial" w:hAnsi="Arial" w:cs="Arial"/>
          <w:color w:val="1C1E21"/>
        </w:rPr>
        <w:t xml:space="preserve"> est fonctionnel mais il doit être nettoyé (post 23 décembre). Il se prend par le lac à gauche de la petite plage;</w:t>
      </w:r>
    </w:p>
    <w:p w14:paraId="00000106" w14:textId="77777777" w:rsidR="00A200AD" w:rsidRDefault="00000000">
      <w:pPr>
        <w:numPr>
          <w:ilvl w:val="0"/>
          <w:numId w:val="17"/>
        </w:numPr>
        <w:shd w:val="clear" w:color="auto" w:fill="FFFFFF"/>
        <w:spacing w:after="0" w:line="313" w:lineRule="auto"/>
        <w:jc w:val="both"/>
        <w:rPr>
          <w:rFonts w:ascii="Arial" w:eastAsia="Arial" w:hAnsi="Arial" w:cs="Arial"/>
          <w:color w:val="1C1E21"/>
        </w:rPr>
      </w:pPr>
      <w:r>
        <w:rPr>
          <w:rFonts w:ascii="Arial" w:eastAsia="Arial" w:hAnsi="Arial" w:cs="Arial"/>
          <w:b/>
          <w:color w:val="1C1E21"/>
        </w:rPr>
        <w:t>Le sentier du Belvédère</w:t>
      </w:r>
      <w:r>
        <w:rPr>
          <w:rFonts w:ascii="Arial" w:eastAsia="Arial" w:hAnsi="Arial" w:cs="Arial"/>
          <w:color w:val="1C1E21"/>
        </w:rPr>
        <w:t xml:space="preserve"> : il y a beaucoup de travail à faire pour bien baliser et nettoyer. On doit trouver une solution de cohabitation avec les chasseurs des lieux </w:t>
      </w:r>
      <w:proofErr w:type="gramStart"/>
      <w:r>
        <w:rPr>
          <w:rFonts w:ascii="Arial" w:eastAsia="Arial" w:hAnsi="Arial" w:cs="Arial"/>
          <w:color w:val="1C1E21"/>
        </w:rPr>
        <w:t>de façon à ce</w:t>
      </w:r>
      <w:proofErr w:type="gramEnd"/>
      <w:r>
        <w:rPr>
          <w:rFonts w:ascii="Arial" w:eastAsia="Arial" w:hAnsi="Arial" w:cs="Arial"/>
          <w:color w:val="1C1E21"/>
        </w:rPr>
        <w:t xml:space="preserve"> que le balisage soit sécurisé. Un poste d’observation est à faire, un budget de 1500$ a été prévu dans la planification budgétaire 2023-2024 (sur 2 ans); </w:t>
      </w:r>
    </w:p>
    <w:p w14:paraId="00000107" w14:textId="77777777" w:rsidR="00A200AD" w:rsidRDefault="00000000">
      <w:pPr>
        <w:numPr>
          <w:ilvl w:val="0"/>
          <w:numId w:val="17"/>
        </w:numPr>
        <w:shd w:val="clear" w:color="auto" w:fill="FFFFFF"/>
        <w:spacing w:after="120" w:line="313" w:lineRule="auto"/>
        <w:jc w:val="both"/>
        <w:rPr>
          <w:rFonts w:ascii="Arial" w:eastAsia="Arial" w:hAnsi="Arial" w:cs="Arial"/>
          <w:color w:val="1C1E21"/>
        </w:rPr>
      </w:pPr>
      <w:r>
        <w:rPr>
          <w:rFonts w:ascii="Arial" w:eastAsia="Arial" w:hAnsi="Arial" w:cs="Arial"/>
          <w:color w:val="1C1E21"/>
        </w:rPr>
        <w:t xml:space="preserve">Pour ce qui est </w:t>
      </w:r>
      <w:r>
        <w:rPr>
          <w:rFonts w:ascii="Arial" w:eastAsia="Arial" w:hAnsi="Arial" w:cs="Arial"/>
          <w:b/>
          <w:color w:val="1C1E21"/>
        </w:rPr>
        <w:t>du sentier pour joindre les deux derniers sentiers</w:t>
      </w:r>
      <w:r>
        <w:rPr>
          <w:rFonts w:ascii="Arial" w:eastAsia="Arial" w:hAnsi="Arial" w:cs="Arial"/>
          <w:color w:val="1C1E21"/>
        </w:rPr>
        <w:t>, il faut revoir le tout. On vous tient au courant via le groupe privé Facebook.</w:t>
      </w:r>
    </w:p>
    <w:p w14:paraId="00000108" w14:textId="77777777" w:rsidR="00A200AD" w:rsidRDefault="00000000">
      <w:pPr>
        <w:shd w:val="clear" w:color="auto" w:fill="FFFFFF"/>
        <w:spacing w:after="120" w:line="313" w:lineRule="auto"/>
        <w:ind w:left="1133"/>
        <w:jc w:val="both"/>
        <w:rPr>
          <w:rFonts w:ascii="Arial" w:eastAsia="Arial" w:hAnsi="Arial" w:cs="Arial"/>
          <w:i/>
          <w:color w:val="1C1E21"/>
        </w:rPr>
      </w:pPr>
      <w:r>
        <w:rPr>
          <w:rFonts w:ascii="Arial" w:eastAsia="Arial" w:hAnsi="Arial" w:cs="Arial"/>
          <w:i/>
          <w:color w:val="1C1E21"/>
        </w:rPr>
        <w:t>Avis aux intéressés : Une carte des tracés sera mise à disposition au moment opportun.</w:t>
      </w:r>
    </w:p>
    <w:p w14:paraId="00000109" w14:textId="77777777" w:rsidR="00A200AD" w:rsidRDefault="00000000">
      <w:pPr>
        <w:shd w:val="clear" w:color="auto" w:fill="FFFFFF"/>
        <w:spacing w:after="120" w:line="313" w:lineRule="auto"/>
        <w:ind w:left="720"/>
        <w:rPr>
          <w:rFonts w:ascii="Arial" w:eastAsia="Arial" w:hAnsi="Arial" w:cs="Arial"/>
          <w:b/>
          <w:color w:val="1C1E21"/>
        </w:rPr>
      </w:pPr>
      <w:r>
        <w:rPr>
          <w:rFonts w:ascii="Arial" w:eastAsia="Arial" w:hAnsi="Arial" w:cs="Arial"/>
          <w:b/>
          <w:color w:val="1C1E21"/>
        </w:rPr>
        <w:t>En hiver:</w:t>
      </w:r>
    </w:p>
    <w:p w14:paraId="0000010A" w14:textId="254FCBFE" w:rsidR="00A200AD" w:rsidRDefault="00000000">
      <w:pPr>
        <w:numPr>
          <w:ilvl w:val="0"/>
          <w:numId w:val="18"/>
        </w:numPr>
        <w:pBdr>
          <w:top w:val="nil"/>
          <w:left w:val="nil"/>
          <w:bottom w:val="nil"/>
          <w:right w:val="nil"/>
          <w:between w:val="nil"/>
        </w:pBdr>
        <w:shd w:val="clear" w:color="auto" w:fill="FFFFFF"/>
        <w:spacing w:after="0" w:line="313" w:lineRule="auto"/>
        <w:jc w:val="both"/>
        <w:rPr>
          <w:rFonts w:ascii="Arial" w:eastAsia="Arial" w:hAnsi="Arial" w:cs="Arial"/>
          <w:color w:val="1C1E21"/>
        </w:rPr>
      </w:pPr>
      <w:r>
        <w:rPr>
          <w:rFonts w:ascii="Arial" w:eastAsia="Arial" w:hAnsi="Arial" w:cs="Arial"/>
          <w:color w:val="1C1E21"/>
        </w:rPr>
        <w:t xml:space="preserve">Depuis 2 ans, nous sommes tributaires de la température. Cette année, il y a eu beaucoup de sloche ne permettant pas aux déneigeurs/traceurs de travailler; </w:t>
      </w:r>
    </w:p>
    <w:p w14:paraId="0000010B" w14:textId="73B8936F" w:rsidR="00A200AD" w:rsidRDefault="00000000">
      <w:pPr>
        <w:numPr>
          <w:ilvl w:val="0"/>
          <w:numId w:val="18"/>
        </w:numPr>
        <w:pBdr>
          <w:top w:val="nil"/>
          <w:left w:val="nil"/>
          <w:bottom w:val="nil"/>
          <w:right w:val="nil"/>
          <w:between w:val="nil"/>
        </w:pBdr>
        <w:shd w:val="clear" w:color="auto" w:fill="FFFFFF"/>
        <w:spacing w:after="120" w:line="313" w:lineRule="auto"/>
        <w:jc w:val="both"/>
        <w:rPr>
          <w:rFonts w:ascii="Arial" w:eastAsia="Arial" w:hAnsi="Arial" w:cs="Arial"/>
          <w:color w:val="1C1E21"/>
        </w:rPr>
      </w:pPr>
      <w:r>
        <w:rPr>
          <w:rFonts w:ascii="Arial" w:eastAsia="Arial" w:hAnsi="Arial" w:cs="Arial"/>
          <w:color w:val="1C1E21"/>
        </w:rPr>
        <w:t xml:space="preserve">Des pistes de ski de fond traditionnel et de patin, une autre pour les “fat bike” ont été tracées et entretenues.  De belles pancartes indiquent clairement leur emplacement. Toutefois, les </w:t>
      </w:r>
      <w:r w:rsidR="00BD1129">
        <w:rPr>
          <w:rFonts w:ascii="Arial" w:eastAsia="Arial" w:hAnsi="Arial" w:cs="Arial"/>
          <w:color w:val="1C1E21"/>
        </w:rPr>
        <w:t>motoneiges</w:t>
      </w:r>
      <w:r>
        <w:rPr>
          <w:rFonts w:ascii="Arial" w:eastAsia="Arial" w:hAnsi="Arial" w:cs="Arial"/>
          <w:color w:val="1C1E21"/>
        </w:rPr>
        <w:t xml:space="preserve"> continuent à circuler au mauvais endroit. N’HÉSITEZ PAS À LES AVISER LORSQUE VOUS EN ÊTES TÉMOIN.</w:t>
      </w:r>
    </w:p>
    <w:p w14:paraId="0000010C" w14:textId="77777777" w:rsidR="00A200AD" w:rsidRDefault="00000000">
      <w:pPr>
        <w:shd w:val="clear" w:color="auto" w:fill="FFFFFF"/>
        <w:spacing w:after="120" w:line="313" w:lineRule="auto"/>
        <w:ind w:left="1133"/>
        <w:jc w:val="both"/>
        <w:rPr>
          <w:rFonts w:ascii="Arial" w:eastAsia="Arial" w:hAnsi="Arial" w:cs="Arial"/>
          <w:color w:val="FF0000"/>
        </w:rPr>
      </w:pPr>
      <w:r>
        <w:rPr>
          <w:rFonts w:ascii="Arial" w:eastAsia="Arial" w:hAnsi="Arial" w:cs="Arial"/>
          <w:i/>
          <w:color w:val="1C1E21"/>
        </w:rPr>
        <w:t>BÉNÉVOLES demandés : intéressé, vous pouvez communiquer avec Claude Lambert pour plus d'informations.</w:t>
      </w:r>
    </w:p>
    <w:p w14:paraId="0000010D" w14:textId="77777777" w:rsidR="00A200AD" w:rsidRDefault="00000000">
      <w:pPr>
        <w:numPr>
          <w:ilvl w:val="0"/>
          <w:numId w:val="8"/>
        </w:numPr>
        <w:pBdr>
          <w:top w:val="nil"/>
          <w:left w:val="nil"/>
          <w:bottom w:val="nil"/>
          <w:right w:val="nil"/>
          <w:between w:val="nil"/>
        </w:pBdr>
        <w:spacing w:after="0"/>
        <w:jc w:val="both"/>
        <w:rPr>
          <w:rFonts w:ascii="Arial" w:eastAsia="Arial" w:hAnsi="Arial" w:cs="Arial"/>
        </w:rPr>
      </w:pPr>
      <w:r>
        <w:rPr>
          <w:rFonts w:ascii="Arial" w:eastAsia="Arial" w:hAnsi="Arial" w:cs="Arial"/>
          <w:b/>
        </w:rPr>
        <w:t>Comité Sécurité</w:t>
      </w:r>
    </w:p>
    <w:p w14:paraId="0000010E" w14:textId="77777777" w:rsidR="00A200AD" w:rsidRDefault="00A200AD">
      <w:pPr>
        <w:pBdr>
          <w:top w:val="nil"/>
          <w:left w:val="nil"/>
          <w:bottom w:val="nil"/>
          <w:right w:val="nil"/>
          <w:between w:val="nil"/>
        </w:pBdr>
        <w:spacing w:after="0"/>
        <w:ind w:left="720"/>
        <w:jc w:val="both"/>
        <w:rPr>
          <w:rFonts w:ascii="Arial" w:eastAsia="Arial" w:hAnsi="Arial" w:cs="Arial"/>
        </w:rPr>
      </w:pPr>
    </w:p>
    <w:p w14:paraId="0000010F" w14:textId="77777777" w:rsidR="00A200AD" w:rsidRDefault="00000000">
      <w:pPr>
        <w:pBdr>
          <w:top w:val="nil"/>
          <w:left w:val="nil"/>
          <w:bottom w:val="nil"/>
          <w:right w:val="nil"/>
          <w:between w:val="nil"/>
        </w:pBdr>
        <w:spacing w:after="0"/>
        <w:ind w:left="720"/>
        <w:jc w:val="both"/>
        <w:rPr>
          <w:rFonts w:ascii="Arial" w:eastAsia="Arial" w:hAnsi="Arial" w:cs="Arial"/>
        </w:rPr>
      </w:pPr>
      <w:r>
        <w:rPr>
          <w:rFonts w:ascii="Arial" w:eastAsia="Arial" w:hAnsi="Arial" w:cs="Arial"/>
        </w:rPr>
        <w:t>Marc Godin, responsable de ce comité, transmet différentes informations aux membres.</w:t>
      </w:r>
    </w:p>
    <w:p w14:paraId="00000110" w14:textId="77777777" w:rsidR="00A200AD" w:rsidRDefault="00A200AD">
      <w:pPr>
        <w:spacing w:after="0"/>
        <w:jc w:val="both"/>
        <w:rPr>
          <w:rFonts w:ascii="Arial" w:eastAsia="Arial" w:hAnsi="Arial" w:cs="Arial"/>
          <w:highlight w:val="yellow"/>
        </w:rPr>
      </w:pPr>
    </w:p>
    <w:p w14:paraId="00000111" w14:textId="77777777" w:rsidR="00A200AD" w:rsidRDefault="00000000">
      <w:pPr>
        <w:numPr>
          <w:ilvl w:val="1"/>
          <w:numId w:val="1"/>
        </w:numPr>
        <w:spacing w:after="0"/>
        <w:ind w:left="1080"/>
        <w:jc w:val="both"/>
        <w:rPr>
          <w:rFonts w:ascii="Arial" w:eastAsia="Arial" w:hAnsi="Arial" w:cs="Arial"/>
        </w:rPr>
      </w:pPr>
      <w:r>
        <w:rPr>
          <w:rFonts w:ascii="Arial" w:eastAsia="Arial" w:hAnsi="Arial" w:cs="Arial"/>
          <w:b/>
        </w:rPr>
        <w:t xml:space="preserve">Sécurité nautique : </w:t>
      </w:r>
      <w:r>
        <w:rPr>
          <w:rFonts w:ascii="Arial" w:eastAsia="Arial" w:hAnsi="Arial" w:cs="Arial"/>
        </w:rPr>
        <w:t>Marc rappelle les consignes de sécurité nautique, entre autres:</w:t>
      </w:r>
    </w:p>
    <w:p w14:paraId="00000112" w14:textId="77777777" w:rsidR="00A200AD" w:rsidRDefault="00000000">
      <w:pPr>
        <w:numPr>
          <w:ilvl w:val="2"/>
          <w:numId w:val="1"/>
        </w:numPr>
        <w:pBdr>
          <w:top w:val="nil"/>
          <w:left w:val="nil"/>
          <w:bottom w:val="nil"/>
          <w:right w:val="nil"/>
          <w:between w:val="nil"/>
        </w:pBdr>
        <w:shd w:val="clear" w:color="auto" w:fill="FFFFFF"/>
        <w:spacing w:after="0" w:line="240" w:lineRule="auto"/>
        <w:ind w:left="1800"/>
        <w:rPr>
          <w:rFonts w:ascii="Arial" w:eastAsia="Arial" w:hAnsi="Arial" w:cs="Arial"/>
        </w:rPr>
      </w:pPr>
      <w:r>
        <w:rPr>
          <w:rFonts w:ascii="Arial" w:eastAsia="Arial" w:hAnsi="Arial" w:cs="Arial"/>
        </w:rPr>
        <w:t>Respecter la zone familiale délimitée par les bouées;</w:t>
      </w:r>
    </w:p>
    <w:p w14:paraId="00000113" w14:textId="77777777" w:rsidR="00A200AD" w:rsidRDefault="00000000">
      <w:pPr>
        <w:numPr>
          <w:ilvl w:val="2"/>
          <w:numId w:val="1"/>
        </w:numPr>
        <w:pBdr>
          <w:top w:val="nil"/>
          <w:left w:val="nil"/>
          <w:bottom w:val="nil"/>
          <w:right w:val="nil"/>
          <w:between w:val="nil"/>
        </w:pBdr>
        <w:shd w:val="clear" w:color="auto" w:fill="FFFFFF"/>
        <w:spacing w:after="0" w:line="240" w:lineRule="auto"/>
        <w:ind w:left="1800"/>
        <w:rPr>
          <w:rFonts w:ascii="Arial" w:eastAsia="Arial" w:hAnsi="Arial" w:cs="Arial"/>
        </w:rPr>
      </w:pPr>
      <w:r>
        <w:rPr>
          <w:rFonts w:ascii="Arial" w:eastAsia="Arial" w:hAnsi="Arial" w:cs="Arial"/>
        </w:rPr>
        <w:t>Toujours avoir la présence de 2 personnes dans une embarcation qui tire un skieur ou un tube;</w:t>
      </w:r>
    </w:p>
    <w:p w14:paraId="00000114" w14:textId="77777777" w:rsidR="00A200AD" w:rsidRDefault="00000000">
      <w:pPr>
        <w:numPr>
          <w:ilvl w:val="2"/>
          <w:numId w:val="1"/>
        </w:numPr>
        <w:pBdr>
          <w:top w:val="nil"/>
          <w:left w:val="nil"/>
          <w:bottom w:val="nil"/>
          <w:right w:val="nil"/>
          <w:between w:val="nil"/>
        </w:pBdr>
        <w:shd w:val="clear" w:color="auto" w:fill="FFFFFF"/>
        <w:spacing w:after="0" w:line="240" w:lineRule="auto"/>
        <w:ind w:left="1800"/>
        <w:rPr>
          <w:rFonts w:ascii="Arial" w:eastAsia="Arial" w:hAnsi="Arial" w:cs="Arial"/>
        </w:rPr>
      </w:pPr>
      <w:r>
        <w:rPr>
          <w:rFonts w:ascii="Arial" w:eastAsia="Arial" w:hAnsi="Arial" w:cs="Arial"/>
        </w:rPr>
        <w:t>Des équipements de base, dont un sifflet et toujours avoir le nombre adéquat de gilets de flottaison dans l’embarcation;</w:t>
      </w:r>
    </w:p>
    <w:p w14:paraId="00000115" w14:textId="77777777" w:rsidR="00A200AD" w:rsidRDefault="00000000">
      <w:pPr>
        <w:numPr>
          <w:ilvl w:val="2"/>
          <w:numId w:val="1"/>
        </w:numPr>
        <w:pBdr>
          <w:top w:val="nil"/>
          <w:left w:val="nil"/>
          <w:bottom w:val="nil"/>
          <w:right w:val="nil"/>
          <w:between w:val="nil"/>
        </w:pBdr>
        <w:shd w:val="clear" w:color="auto" w:fill="FFFFFF"/>
        <w:spacing w:after="0" w:line="240" w:lineRule="auto"/>
        <w:ind w:left="1800"/>
        <w:rPr>
          <w:rFonts w:ascii="Arial" w:eastAsia="Arial" w:hAnsi="Arial" w:cs="Arial"/>
        </w:rPr>
      </w:pPr>
      <w:r>
        <w:rPr>
          <w:rFonts w:ascii="Arial" w:eastAsia="Arial" w:hAnsi="Arial" w:cs="Arial"/>
        </w:rPr>
        <w:t>Guy-Francis mentionne que la Municipalité a fait l’acquisition d’une embarcation dans un but de patrouille et sauvetage. 8 pompiers ont été formés sur les mesures préventives, vous les verrez probablement sur le lac cet été.</w:t>
      </w:r>
    </w:p>
    <w:p w14:paraId="00000116" w14:textId="77777777" w:rsidR="00A200AD" w:rsidRDefault="00A200AD">
      <w:pPr>
        <w:spacing w:after="0"/>
        <w:ind w:left="1800"/>
        <w:jc w:val="both"/>
        <w:rPr>
          <w:rFonts w:ascii="Arial" w:eastAsia="Arial" w:hAnsi="Arial" w:cs="Arial"/>
        </w:rPr>
      </w:pPr>
    </w:p>
    <w:p w14:paraId="00000117" w14:textId="77777777" w:rsidR="00A200AD" w:rsidRDefault="00000000">
      <w:pPr>
        <w:numPr>
          <w:ilvl w:val="1"/>
          <w:numId w:val="1"/>
        </w:numPr>
        <w:spacing w:after="0"/>
        <w:ind w:left="1080"/>
        <w:jc w:val="both"/>
        <w:rPr>
          <w:rFonts w:ascii="Arial" w:eastAsia="Arial" w:hAnsi="Arial" w:cs="Arial"/>
        </w:rPr>
      </w:pPr>
      <w:r>
        <w:rPr>
          <w:rFonts w:ascii="Arial" w:eastAsia="Arial" w:hAnsi="Arial" w:cs="Arial"/>
          <w:b/>
        </w:rPr>
        <w:lastRenderedPageBreak/>
        <w:t>Hydro-Québec</w:t>
      </w:r>
      <w:r>
        <w:rPr>
          <w:rFonts w:ascii="Arial" w:eastAsia="Arial" w:hAnsi="Arial" w:cs="Arial"/>
        </w:rPr>
        <w:t xml:space="preserve"> : Compte-tenu des conditions météorologiques spéciales vécues en décembre 2022, Marc demande aux gens de porter attention aux arbres à proximité ou en voie de tomber sur les fils de la ligne principale, de le signaler à Hydro-Québec via leur site en leur transmettant l’adresse la plus proche de l’arbre et une photo. Cela pourrait éviter une panne de courant privant plusieurs résidences d’électricité. </w:t>
      </w:r>
    </w:p>
    <w:p w14:paraId="00000118" w14:textId="7C2EE629" w:rsidR="00A200AD" w:rsidRDefault="00000000">
      <w:pPr>
        <w:numPr>
          <w:ilvl w:val="2"/>
          <w:numId w:val="1"/>
        </w:numPr>
        <w:spacing w:after="0"/>
        <w:jc w:val="both"/>
        <w:rPr>
          <w:rFonts w:ascii="Arial" w:eastAsia="Arial" w:hAnsi="Arial" w:cs="Arial"/>
        </w:rPr>
      </w:pPr>
      <w:r>
        <w:rPr>
          <w:rFonts w:ascii="Arial" w:eastAsia="Arial" w:hAnsi="Arial" w:cs="Arial"/>
          <w:b/>
        </w:rPr>
        <w:t>Hydro-Québec / Demande de travaux / Végétation près des fils électriques </w:t>
      </w:r>
      <w:r>
        <w:rPr>
          <w:rFonts w:ascii="Arial" w:eastAsia="Arial" w:hAnsi="Arial" w:cs="Arial"/>
        </w:rPr>
        <w:t xml:space="preserve">: </w:t>
      </w:r>
      <w:hyperlink r:id="rId16" w:history="1">
        <w:r w:rsidRPr="00BD1129">
          <w:rPr>
            <w:rStyle w:val="Lienhypertexte"/>
            <w:rFonts w:ascii="Arial" w:eastAsia="Arial" w:hAnsi="Arial" w:cs="Arial"/>
          </w:rPr>
          <w:t>https://www.hydroquebec.com/sefco2015/fr/avertir-hq-vegetation-approche-fils.html</w:t>
        </w:r>
      </w:hyperlink>
    </w:p>
    <w:p w14:paraId="00000119" w14:textId="77777777" w:rsidR="00A200AD" w:rsidRDefault="00A200AD">
      <w:pPr>
        <w:spacing w:after="0"/>
        <w:ind w:left="1800"/>
        <w:jc w:val="both"/>
        <w:rPr>
          <w:rFonts w:ascii="Arial" w:eastAsia="Arial" w:hAnsi="Arial" w:cs="Arial"/>
        </w:rPr>
      </w:pPr>
    </w:p>
    <w:p w14:paraId="0000011A" w14:textId="77777777" w:rsidR="00A200AD" w:rsidRDefault="00000000">
      <w:pPr>
        <w:numPr>
          <w:ilvl w:val="1"/>
          <w:numId w:val="1"/>
        </w:numPr>
        <w:spacing w:after="0"/>
        <w:ind w:left="1080"/>
        <w:rPr>
          <w:rFonts w:ascii="Arial" w:eastAsia="Arial" w:hAnsi="Arial" w:cs="Arial"/>
        </w:rPr>
      </w:pPr>
      <w:r>
        <w:rPr>
          <w:rFonts w:ascii="Arial" w:eastAsia="Arial" w:hAnsi="Arial" w:cs="Arial"/>
          <w:b/>
        </w:rPr>
        <w:t>Caméras</w:t>
      </w:r>
      <w:r>
        <w:rPr>
          <w:rFonts w:ascii="Arial" w:eastAsia="Arial" w:hAnsi="Arial" w:cs="Arial"/>
        </w:rPr>
        <w:t> : Marc Godin rappelle l’information concernant les caméras de surveillance avec enregistrement vidéo autour du lac positionnés à des endroits stratégiques et secrets pour maximiser leur efficacité.</w:t>
      </w:r>
    </w:p>
    <w:p w14:paraId="0000011B" w14:textId="77777777" w:rsidR="00A200AD" w:rsidRDefault="00A200AD">
      <w:pPr>
        <w:spacing w:after="0"/>
        <w:ind w:left="1440"/>
        <w:jc w:val="both"/>
        <w:rPr>
          <w:rFonts w:ascii="Arial" w:eastAsia="Arial" w:hAnsi="Arial" w:cs="Arial"/>
        </w:rPr>
      </w:pPr>
    </w:p>
    <w:p w14:paraId="0000011C" w14:textId="77777777" w:rsidR="00A200AD" w:rsidRDefault="00000000">
      <w:pPr>
        <w:spacing w:after="0"/>
        <w:ind w:left="1440"/>
        <w:jc w:val="both"/>
        <w:rPr>
          <w:rFonts w:ascii="Arial" w:eastAsia="Arial" w:hAnsi="Arial" w:cs="Arial"/>
          <w:i/>
        </w:rPr>
      </w:pPr>
      <w:r>
        <w:rPr>
          <w:rFonts w:ascii="Arial" w:eastAsia="Arial" w:hAnsi="Arial" w:cs="Arial"/>
          <w:i/>
        </w:rPr>
        <w:t>N'hésitez pas à communiquer avec Marc Godin ou Réjean Lavoie si vous êtes victime d’une activité malveillante en mentionnant la date, l’heure et le lieu.</w:t>
      </w:r>
    </w:p>
    <w:p w14:paraId="0000011D" w14:textId="77777777" w:rsidR="00A200AD" w:rsidRDefault="00A200AD">
      <w:pPr>
        <w:spacing w:after="0"/>
        <w:ind w:left="2160"/>
        <w:jc w:val="both"/>
        <w:rPr>
          <w:rFonts w:ascii="Arial" w:eastAsia="Arial" w:hAnsi="Arial" w:cs="Arial"/>
        </w:rPr>
      </w:pPr>
    </w:p>
    <w:p w14:paraId="0000011E" w14:textId="77777777" w:rsidR="00A200AD" w:rsidRDefault="00000000">
      <w:pPr>
        <w:numPr>
          <w:ilvl w:val="1"/>
          <w:numId w:val="1"/>
        </w:numPr>
        <w:spacing w:after="0"/>
        <w:ind w:left="1080"/>
        <w:rPr>
          <w:rFonts w:ascii="Arial" w:eastAsia="Arial" w:hAnsi="Arial" w:cs="Arial"/>
          <w:b/>
        </w:rPr>
      </w:pPr>
      <w:r>
        <w:rPr>
          <w:rFonts w:ascii="Arial" w:eastAsia="Arial" w:hAnsi="Arial" w:cs="Arial"/>
          <w:b/>
        </w:rPr>
        <w:t xml:space="preserve">Réseau cellulaire : </w:t>
      </w:r>
      <w:r>
        <w:rPr>
          <w:rFonts w:ascii="Arial" w:eastAsia="Arial" w:hAnsi="Arial" w:cs="Arial"/>
        </w:rPr>
        <w:t>Guy-Francis mentionne que ce dossier est toujours actif compte-tenu de l’importance des cellulaires dans les mesures de sécurité.  Des représentations ont été faites à la MRC et la municipalité de Portneuf, mais le contexte est très complexe.</w:t>
      </w:r>
      <w:r>
        <w:rPr>
          <w:rFonts w:ascii="Arial" w:eastAsia="Arial" w:hAnsi="Arial" w:cs="Arial"/>
          <w:b/>
        </w:rPr>
        <w:t xml:space="preserve"> </w:t>
      </w:r>
    </w:p>
    <w:p w14:paraId="0000011F" w14:textId="77777777" w:rsidR="00A200AD" w:rsidRDefault="00A200AD">
      <w:pPr>
        <w:spacing w:after="0"/>
        <w:ind w:left="1440"/>
        <w:jc w:val="both"/>
        <w:rPr>
          <w:rFonts w:ascii="Arial" w:eastAsia="Arial" w:hAnsi="Arial" w:cs="Arial"/>
        </w:rPr>
      </w:pPr>
    </w:p>
    <w:p w14:paraId="00000120" w14:textId="77777777" w:rsidR="00A200AD" w:rsidRDefault="00000000">
      <w:pPr>
        <w:numPr>
          <w:ilvl w:val="1"/>
          <w:numId w:val="1"/>
        </w:numPr>
        <w:spacing w:after="0"/>
        <w:ind w:left="1080"/>
        <w:rPr>
          <w:rFonts w:ascii="Arial" w:eastAsia="Arial" w:hAnsi="Arial" w:cs="Arial"/>
        </w:rPr>
      </w:pPr>
      <w:r>
        <w:rPr>
          <w:rFonts w:ascii="Arial" w:eastAsia="Arial" w:hAnsi="Arial" w:cs="Arial"/>
          <w:b/>
        </w:rPr>
        <w:t xml:space="preserve">Mesures d’urgence : </w:t>
      </w:r>
      <w:r>
        <w:rPr>
          <w:rFonts w:ascii="Arial" w:eastAsia="Arial" w:hAnsi="Arial" w:cs="Arial"/>
        </w:rPr>
        <w:t>Guy-Francis</w:t>
      </w:r>
    </w:p>
    <w:p w14:paraId="00000121" w14:textId="77777777" w:rsidR="00A200AD" w:rsidRDefault="00000000">
      <w:pPr>
        <w:numPr>
          <w:ilvl w:val="2"/>
          <w:numId w:val="15"/>
        </w:numPr>
        <w:pBdr>
          <w:top w:val="nil"/>
          <w:left w:val="nil"/>
          <w:bottom w:val="nil"/>
          <w:right w:val="nil"/>
          <w:between w:val="nil"/>
        </w:pBdr>
        <w:shd w:val="clear" w:color="auto" w:fill="FFFFFF"/>
        <w:spacing w:after="0" w:line="240" w:lineRule="auto"/>
      </w:pPr>
      <w:r>
        <w:rPr>
          <w:rFonts w:ascii="Arial" w:eastAsia="Arial" w:hAnsi="Arial" w:cs="Arial"/>
        </w:rPr>
        <w:t xml:space="preserve">Trousse d’urgence 72 heures envoyée aux membres 2 février 2023: </w:t>
      </w:r>
      <w:hyperlink r:id="rId17">
        <w:r>
          <w:rPr>
            <w:rFonts w:ascii="Arial" w:eastAsia="Arial" w:hAnsi="Arial" w:cs="Arial"/>
            <w:color w:val="0563C1"/>
            <w:u w:val="single"/>
          </w:rPr>
          <w:t>Lien sur le site Web ARLÉ</w:t>
        </w:r>
      </w:hyperlink>
    </w:p>
    <w:p w14:paraId="00000122" w14:textId="77777777" w:rsidR="00A200AD" w:rsidRDefault="00000000">
      <w:pPr>
        <w:numPr>
          <w:ilvl w:val="2"/>
          <w:numId w:val="15"/>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Guy-Francis mentionne qu’il est en communication avec M. Serge Auger, Chef pompier à St-Ubalde et il a convenu d’envoyer les coordonnées des membres de l’Association du lac Émeraude au chef pompier.   C’est la raison pour laquelle nous demandons aux membres de nous donner l’autorisation d’envoyer le bottin au chef pompier.</w:t>
      </w:r>
    </w:p>
    <w:p w14:paraId="00000123" w14:textId="72B4AA95" w:rsidR="00A200AD" w:rsidRDefault="00000000">
      <w:pPr>
        <w:numPr>
          <w:ilvl w:val="2"/>
          <w:numId w:val="15"/>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 xml:space="preserve">Tout membre qui ne souhaite pas que nous </w:t>
      </w:r>
      <w:r w:rsidR="00BD1129">
        <w:rPr>
          <w:rFonts w:ascii="Arial" w:eastAsia="Arial" w:hAnsi="Arial" w:cs="Arial"/>
        </w:rPr>
        <w:t>acheminions</w:t>
      </w:r>
      <w:r>
        <w:rPr>
          <w:rFonts w:ascii="Arial" w:eastAsia="Arial" w:hAnsi="Arial" w:cs="Arial"/>
        </w:rPr>
        <w:t xml:space="preserve"> leur coordonnée téléphonique à la municipalité ne verra pas son téléphone sur le </w:t>
      </w:r>
      <w:hyperlink r:id="rId18">
        <w:r>
          <w:rPr>
            <w:rFonts w:ascii="Arial" w:eastAsia="Arial" w:hAnsi="Arial" w:cs="Arial"/>
            <w:color w:val="0563C1"/>
            <w:u w:val="single"/>
          </w:rPr>
          <w:t>bottin en ligne</w:t>
        </w:r>
      </w:hyperlink>
      <w:r>
        <w:rPr>
          <w:rFonts w:ascii="Arial" w:eastAsia="Arial" w:hAnsi="Arial" w:cs="Arial"/>
        </w:rPr>
        <w:t>.</w:t>
      </w:r>
    </w:p>
    <w:p w14:paraId="00000124" w14:textId="77777777" w:rsidR="00A200AD" w:rsidRDefault="00A200AD">
      <w:pPr>
        <w:pBdr>
          <w:top w:val="nil"/>
          <w:left w:val="nil"/>
          <w:bottom w:val="nil"/>
          <w:right w:val="nil"/>
          <w:between w:val="nil"/>
        </w:pBdr>
        <w:shd w:val="clear" w:color="auto" w:fill="FFFFFF"/>
        <w:spacing w:after="0" w:line="240" w:lineRule="auto"/>
        <w:ind w:left="2160"/>
        <w:jc w:val="both"/>
        <w:rPr>
          <w:rFonts w:ascii="Arial" w:eastAsia="Arial" w:hAnsi="Arial" w:cs="Arial"/>
        </w:rPr>
      </w:pPr>
    </w:p>
    <w:p w14:paraId="00000125" w14:textId="77777777" w:rsidR="00A200AD" w:rsidRDefault="00000000">
      <w:pPr>
        <w:numPr>
          <w:ilvl w:val="0"/>
          <w:numId w:val="8"/>
        </w:numPr>
        <w:pBdr>
          <w:top w:val="nil"/>
          <w:left w:val="nil"/>
          <w:bottom w:val="nil"/>
          <w:right w:val="nil"/>
          <w:between w:val="nil"/>
        </w:pBdr>
        <w:spacing w:after="0"/>
        <w:jc w:val="both"/>
        <w:rPr>
          <w:rFonts w:ascii="Arial" w:eastAsia="Arial" w:hAnsi="Arial" w:cs="Arial"/>
        </w:rPr>
      </w:pPr>
      <w:r>
        <w:rPr>
          <w:rFonts w:ascii="Arial" w:eastAsia="Arial" w:hAnsi="Arial" w:cs="Arial"/>
          <w:b/>
        </w:rPr>
        <w:t>Dossiers du CA :</w:t>
      </w:r>
    </w:p>
    <w:p w14:paraId="00000126" w14:textId="77777777" w:rsidR="00A200AD" w:rsidRDefault="00A200AD">
      <w:pPr>
        <w:pBdr>
          <w:top w:val="nil"/>
          <w:left w:val="nil"/>
          <w:bottom w:val="nil"/>
          <w:right w:val="nil"/>
          <w:between w:val="nil"/>
        </w:pBdr>
        <w:spacing w:after="0"/>
        <w:ind w:left="720"/>
        <w:jc w:val="both"/>
        <w:rPr>
          <w:rFonts w:ascii="Arial" w:eastAsia="Arial" w:hAnsi="Arial" w:cs="Arial"/>
          <w:b/>
        </w:rPr>
      </w:pPr>
    </w:p>
    <w:p w14:paraId="00000127" w14:textId="77777777" w:rsidR="00A200AD" w:rsidRDefault="00000000">
      <w:pPr>
        <w:numPr>
          <w:ilvl w:val="1"/>
          <w:numId w:val="14"/>
        </w:numPr>
        <w:spacing w:after="0"/>
        <w:jc w:val="both"/>
        <w:rPr>
          <w:rFonts w:ascii="Arial" w:eastAsia="Arial" w:hAnsi="Arial" w:cs="Arial"/>
        </w:rPr>
      </w:pPr>
      <w:r>
        <w:rPr>
          <w:rFonts w:ascii="Arial" w:eastAsia="Arial" w:hAnsi="Arial" w:cs="Arial"/>
          <w:b/>
        </w:rPr>
        <w:t>Règlement 242</w:t>
      </w:r>
      <w:r>
        <w:rPr>
          <w:rFonts w:ascii="Arial" w:eastAsia="Arial" w:hAnsi="Arial" w:cs="Arial"/>
        </w:rPr>
        <w:t xml:space="preserve"> : Permis d’accès aux lacs et lavage des embarcations</w:t>
      </w:r>
    </w:p>
    <w:p w14:paraId="3C393F1C" w14:textId="77777777" w:rsidR="00BD1129" w:rsidRDefault="00BD1129" w:rsidP="00BD1129">
      <w:pPr>
        <w:spacing w:after="0"/>
        <w:ind w:left="1440"/>
        <w:jc w:val="both"/>
        <w:rPr>
          <w:rFonts w:ascii="Arial" w:eastAsia="Arial" w:hAnsi="Arial" w:cs="Arial"/>
        </w:rPr>
      </w:pPr>
    </w:p>
    <w:p w14:paraId="00000128" w14:textId="1F207BC7" w:rsidR="00A200AD" w:rsidRDefault="00000000" w:rsidP="00BD1129">
      <w:pPr>
        <w:spacing w:after="0"/>
        <w:ind w:left="1440"/>
        <w:jc w:val="both"/>
        <w:rPr>
          <w:rFonts w:ascii="Arial" w:eastAsia="Arial" w:hAnsi="Arial" w:cs="Arial"/>
        </w:rPr>
      </w:pPr>
      <w:r>
        <w:rPr>
          <w:rFonts w:ascii="Arial" w:eastAsia="Arial" w:hAnsi="Arial" w:cs="Arial"/>
        </w:rPr>
        <w:t>Guy-Francis rappelle aux membres que l’ARLÉ appuie le règlement 242 qui a mis en place des mesures pour prévenir l’envahissement des lacs par des espèces exotiques envahissantes qui s'accentuent au Québec. Ce règlement a pour but d’identifier les embarcations qui accèdent aux lacs et d’imposer aux utilisateurs de ces embarcations un lavage obligatoire avant toute mise à l’eau.</w:t>
      </w:r>
    </w:p>
    <w:p w14:paraId="3D858734" w14:textId="77777777" w:rsidR="00BD1129" w:rsidRDefault="00BD1129" w:rsidP="00BD1129">
      <w:pPr>
        <w:spacing w:after="0"/>
        <w:ind w:left="1440"/>
        <w:jc w:val="both"/>
        <w:rPr>
          <w:rFonts w:ascii="Arial" w:eastAsia="Arial" w:hAnsi="Arial" w:cs="Arial"/>
        </w:rPr>
      </w:pPr>
    </w:p>
    <w:p w14:paraId="00000129" w14:textId="77777777" w:rsidR="00A200AD" w:rsidRDefault="00000000">
      <w:pPr>
        <w:numPr>
          <w:ilvl w:val="1"/>
          <w:numId w:val="14"/>
        </w:numPr>
        <w:spacing w:after="0"/>
        <w:jc w:val="both"/>
        <w:rPr>
          <w:rFonts w:ascii="Arial" w:eastAsia="Arial" w:hAnsi="Arial" w:cs="Arial"/>
          <w:b/>
        </w:rPr>
      </w:pPr>
      <w:r>
        <w:rPr>
          <w:rFonts w:ascii="Arial" w:eastAsia="Arial" w:hAnsi="Arial" w:cs="Arial"/>
          <w:b/>
        </w:rPr>
        <w:t xml:space="preserve">Analyse d’eau des résidents via la CAPSA : </w:t>
      </w:r>
    </w:p>
    <w:p w14:paraId="04A48177" w14:textId="77777777" w:rsidR="00BD1129" w:rsidRDefault="00BD1129" w:rsidP="00BD1129">
      <w:pPr>
        <w:spacing w:after="0"/>
        <w:ind w:left="1440"/>
        <w:jc w:val="both"/>
        <w:rPr>
          <w:rFonts w:ascii="Arial" w:eastAsia="Arial" w:hAnsi="Arial" w:cs="Arial"/>
        </w:rPr>
      </w:pPr>
    </w:p>
    <w:p w14:paraId="0000012A" w14:textId="7B36E963" w:rsidR="00A200AD" w:rsidRDefault="00000000" w:rsidP="00BD1129">
      <w:pPr>
        <w:spacing w:after="0"/>
        <w:ind w:left="1440"/>
        <w:jc w:val="both"/>
        <w:rPr>
          <w:rFonts w:ascii="Arial" w:eastAsia="Arial" w:hAnsi="Arial" w:cs="Arial"/>
        </w:rPr>
      </w:pPr>
      <w:r>
        <w:rPr>
          <w:rFonts w:ascii="Arial" w:eastAsia="Arial" w:hAnsi="Arial" w:cs="Arial"/>
        </w:rPr>
        <w:t xml:space="preserve">Guy-Francis mentionne qu’un service d’analyse d’eau potable pour les résidents est en cours d’élaboration avec la CAPSA et serait disponible à l’automne à des frais très intéressants.  Nous vous enverrons l’information dès que le service sera disponible. </w:t>
      </w:r>
    </w:p>
    <w:p w14:paraId="0000012B" w14:textId="77777777" w:rsidR="00A200AD" w:rsidRDefault="00A200AD">
      <w:pPr>
        <w:spacing w:after="0"/>
        <w:jc w:val="both"/>
        <w:rPr>
          <w:rFonts w:ascii="Arial" w:eastAsia="Arial" w:hAnsi="Arial" w:cs="Arial"/>
        </w:rPr>
      </w:pPr>
    </w:p>
    <w:p w14:paraId="0000012C" w14:textId="77777777" w:rsidR="00A200AD" w:rsidRDefault="00000000">
      <w:pPr>
        <w:numPr>
          <w:ilvl w:val="1"/>
          <w:numId w:val="14"/>
        </w:numPr>
        <w:pBdr>
          <w:top w:val="nil"/>
          <w:left w:val="nil"/>
          <w:bottom w:val="nil"/>
          <w:right w:val="nil"/>
          <w:between w:val="nil"/>
        </w:pBdr>
        <w:spacing w:after="0"/>
        <w:jc w:val="both"/>
        <w:rPr>
          <w:rFonts w:ascii="Arial" w:eastAsia="Arial" w:hAnsi="Arial" w:cs="Arial"/>
          <w:b/>
        </w:rPr>
      </w:pPr>
      <w:r>
        <w:rPr>
          <w:rFonts w:ascii="Arial" w:eastAsia="Arial" w:hAnsi="Arial" w:cs="Arial"/>
          <w:b/>
        </w:rPr>
        <w:t xml:space="preserve">Eau de source au Lac Blanc : </w:t>
      </w:r>
    </w:p>
    <w:p w14:paraId="551A9F52" w14:textId="77777777" w:rsidR="00BD1129" w:rsidRDefault="00BD1129" w:rsidP="00BD1129">
      <w:pPr>
        <w:spacing w:after="0"/>
        <w:ind w:left="1440"/>
        <w:jc w:val="both"/>
        <w:rPr>
          <w:rFonts w:ascii="Arial" w:eastAsia="Arial" w:hAnsi="Arial" w:cs="Arial"/>
        </w:rPr>
      </w:pPr>
    </w:p>
    <w:p w14:paraId="0000012D" w14:textId="36076781" w:rsidR="00A200AD" w:rsidRDefault="00000000" w:rsidP="00BD1129">
      <w:pPr>
        <w:spacing w:after="0"/>
        <w:ind w:left="1440"/>
        <w:jc w:val="both"/>
        <w:rPr>
          <w:rFonts w:ascii="Arial" w:eastAsia="Arial" w:hAnsi="Arial" w:cs="Arial"/>
        </w:rPr>
      </w:pPr>
      <w:r>
        <w:rPr>
          <w:rFonts w:ascii="Arial" w:eastAsia="Arial" w:hAnsi="Arial" w:cs="Arial"/>
        </w:rPr>
        <w:t xml:space="preserve">Guy-Francis rappelle aux membres que la Municipalité effectue régulièrement des analyses d’eau de la source et qu’il est toujours recommandé de faire bouillir l’eau avant de la consommer.  Les résultats sont transmis au ministère de l’Environnement et la municipalité suit leurs recommandations. </w:t>
      </w:r>
    </w:p>
    <w:p w14:paraId="4B1E2500" w14:textId="77777777" w:rsidR="00BD1129" w:rsidRDefault="00BD1129" w:rsidP="00BD1129">
      <w:pPr>
        <w:spacing w:after="0"/>
        <w:ind w:left="1440"/>
        <w:jc w:val="both"/>
        <w:rPr>
          <w:rFonts w:ascii="Arial" w:eastAsia="Arial" w:hAnsi="Arial" w:cs="Arial"/>
        </w:rPr>
      </w:pPr>
    </w:p>
    <w:p w14:paraId="0000012E" w14:textId="77777777" w:rsidR="00A200AD" w:rsidRDefault="00000000">
      <w:pPr>
        <w:numPr>
          <w:ilvl w:val="1"/>
          <w:numId w:val="14"/>
        </w:numPr>
        <w:pBdr>
          <w:top w:val="nil"/>
          <w:left w:val="nil"/>
          <w:bottom w:val="nil"/>
          <w:right w:val="nil"/>
          <w:between w:val="nil"/>
        </w:pBdr>
        <w:spacing w:after="0"/>
        <w:jc w:val="both"/>
        <w:rPr>
          <w:rFonts w:ascii="Arial" w:eastAsia="Arial" w:hAnsi="Arial" w:cs="Arial"/>
          <w:b/>
        </w:rPr>
      </w:pPr>
      <w:r>
        <w:rPr>
          <w:rFonts w:ascii="Arial" w:eastAsia="Arial" w:hAnsi="Arial" w:cs="Arial"/>
          <w:b/>
        </w:rPr>
        <w:t xml:space="preserve">Voirie : </w:t>
      </w:r>
    </w:p>
    <w:p w14:paraId="0000012F" w14:textId="77777777" w:rsidR="00A200AD" w:rsidRDefault="00A200AD">
      <w:pPr>
        <w:pBdr>
          <w:top w:val="nil"/>
          <w:left w:val="nil"/>
          <w:bottom w:val="nil"/>
          <w:right w:val="nil"/>
          <w:between w:val="nil"/>
        </w:pBdr>
        <w:spacing w:after="0"/>
        <w:ind w:left="1440"/>
        <w:jc w:val="both"/>
        <w:rPr>
          <w:rFonts w:ascii="Arial" w:eastAsia="Arial" w:hAnsi="Arial" w:cs="Arial"/>
          <w:u w:val="single"/>
        </w:rPr>
      </w:pPr>
    </w:p>
    <w:p w14:paraId="00000130" w14:textId="77777777" w:rsidR="00A200AD" w:rsidRDefault="00000000">
      <w:pPr>
        <w:numPr>
          <w:ilvl w:val="1"/>
          <w:numId w:val="14"/>
        </w:numPr>
        <w:pBdr>
          <w:top w:val="nil"/>
          <w:left w:val="nil"/>
          <w:bottom w:val="nil"/>
          <w:right w:val="nil"/>
          <w:between w:val="nil"/>
        </w:pBdr>
        <w:spacing w:after="0"/>
        <w:ind w:left="1800"/>
        <w:jc w:val="both"/>
        <w:rPr>
          <w:rFonts w:ascii="Arial" w:eastAsia="Arial" w:hAnsi="Arial" w:cs="Arial"/>
          <w:b/>
        </w:rPr>
      </w:pPr>
      <w:r>
        <w:rPr>
          <w:rFonts w:ascii="Arial" w:eastAsia="Arial" w:hAnsi="Arial" w:cs="Arial"/>
          <w:b/>
        </w:rPr>
        <w:t>Épandage de calcium :</w:t>
      </w:r>
    </w:p>
    <w:p w14:paraId="73F1D25F" w14:textId="77777777" w:rsidR="00BD1129" w:rsidRDefault="00BD1129" w:rsidP="00BD1129">
      <w:pPr>
        <w:spacing w:after="0"/>
        <w:ind w:left="1800"/>
        <w:jc w:val="both"/>
        <w:rPr>
          <w:rFonts w:ascii="Arial" w:eastAsia="Arial" w:hAnsi="Arial" w:cs="Arial"/>
        </w:rPr>
      </w:pPr>
    </w:p>
    <w:p w14:paraId="00000131" w14:textId="04094D94" w:rsidR="00A200AD" w:rsidRDefault="00000000" w:rsidP="00BD1129">
      <w:pPr>
        <w:spacing w:after="0"/>
        <w:ind w:left="1800"/>
        <w:jc w:val="both"/>
        <w:rPr>
          <w:rFonts w:ascii="Arial" w:eastAsia="Arial" w:hAnsi="Arial" w:cs="Arial"/>
        </w:rPr>
      </w:pPr>
      <w:r w:rsidRPr="00BD1129">
        <w:rPr>
          <w:rFonts w:ascii="Arial" w:eastAsia="Arial" w:hAnsi="Arial" w:cs="Arial"/>
        </w:rPr>
        <w:t>D’abo</w:t>
      </w:r>
      <w:r>
        <w:rPr>
          <w:rFonts w:ascii="Arial" w:eastAsia="Arial" w:hAnsi="Arial" w:cs="Arial"/>
        </w:rPr>
        <w:t>rd, Claude Lambert mentionne que la Municipalité et l'Association partagent le même objectif, soit de réduire au minimum l’épandage de calcium. Un équilibre est à maintenir afin de conserver des routes en bon état et d’éviter le plus possible le soulèvement de la pous</w:t>
      </w:r>
      <w:r w:rsidRPr="00BD1129">
        <w:rPr>
          <w:rFonts w:ascii="Arial" w:eastAsia="Arial" w:hAnsi="Arial" w:cs="Arial"/>
        </w:rPr>
        <w:t xml:space="preserve">sière. </w:t>
      </w:r>
    </w:p>
    <w:p w14:paraId="2267D2A8" w14:textId="77777777" w:rsidR="00BD1129" w:rsidRPr="00BD1129" w:rsidRDefault="00BD1129" w:rsidP="00BD1129">
      <w:pPr>
        <w:spacing w:after="0"/>
        <w:ind w:left="1800"/>
        <w:jc w:val="both"/>
        <w:rPr>
          <w:rFonts w:ascii="Arial" w:eastAsia="Arial" w:hAnsi="Arial" w:cs="Arial"/>
        </w:rPr>
      </w:pPr>
    </w:p>
    <w:p w14:paraId="00000132" w14:textId="77777777" w:rsidR="00A200AD" w:rsidRDefault="00000000">
      <w:pPr>
        <w:numPr>
          <w:ilvl w:val="1"/>
          <w:numId w:val="14"/>
        </w:numPr>
        <w:pBdr>
          <w:top w:val="nil"/>
          <w:left w:val="nil"/>
          <w:bottom w:val="nil"/>
          <w:right w:val="nil"/>
          <w:between w:val="nil"/>
        </w:pBdr>
        <w:spacing w:after="0"/>
        <w:ind w:left="1800"/>
        <w:jc w:val="both"/>
        <w:rPr>
          <w:rFonts w:ascii="Arial" w:eastAsia="Arial" w:hAnsi="Arial" w:cs="Arial"/>
          <w:b/>
        </w:rPr>
      </w:pPr>
      <w:r>
        <w:rPr>
          <w:rFonts w:ascii="Arial" w:eastAsia="Arial" w:hAnsi="Arial" w:cs="Arial"/>
          <w:b/>
        </w:rPr>
        <w:t>Vitesse sur les chemins du lac Émeraude (pancartes) :</w:t>
      </w:r>
    </w:p>
    <w:p w14:paraId="6DD56E84" w14:textId="77777777" w:rsidR="00BD1129" w:rsidRDefault="00BD1129" w:rsidP="00BD1129">
      <w:pPr>
        <w:spacing w:after="0"/>
        <w:ind w:left="1800"/>
        <w:jc w:val="both"/>
        <w:rPr>
          <w:rFonts w:ascii="Arial" w:eastAsia="Arial" w:hAnsi="Arial" w:cs="Arial"/>
        </w:rPr>
      </w:pPr>
    </w:p>
    <w:p w14:paraId="2FE8AABB" w14:textId="77777777" w:rsidR="00BD1129" w:rsidRDefault="00000000" w:rsidP="00BD1129">
      <w:pPr>
        <w:spacing w:after="0"/>
        <w:ind w:left="1800"/>
        <w:jc w:val="both"/>
        <w:rPr>
          <w:rFonts w:ascii="Arial" w:eastAsia="Arial" w:hAnsi="Arial" w:cs="Arial"/>
        </w:rPr>
      </w:pPr>
      <w:r>
        <w:rPr>
          <w:rFonts w:ascii="Arial" w:eastAsia="Arial" w:hAnsi="Arial" w:cs="Arial"/>
        </w:rPr>
        <w:t>La vitesse est un enjeu majeur de la détérioration des chemins. Il est recommandé de restreindre la vitesse à 20 km/h, à cette vitesse les routes ne se détériorent pas. On pourrait réduire encore plus l’épandage. On a convenu avec la municipalité de mettre des pancartes incitant à diminuer la vitesse.</w:t>
      </w:r>
    </w:p>
    <w:p w14:paraId="00000133" w14:textId="2FFD9FD0" w:rsidR="00A200AD" w:rsidRPr="00BD1129" w:rsidRDefault="00000000" w:rsidP="00BD1129">
      <w:pPr>
        <w:spacing w:after="0"/>
        <w:ind w:left="1800"/>
        <w:jc w:val="both"/>
        <w:rPr>
          <w:rFonts w:ascii="Arial" w:eastAsia="Arial" w:hAnsi="Arial" w:cs="Arial"/>
        </w:rPr>
      </w:pPr>
      <w:r w:rsidRPr="00BD1129">
        <w:rPr>
          <w:rFonts w:ascii="Arial" w:eastAsia="Arial" w:hAnsi="Arial" w:cs="Arial"/>
        </w:rPr>
        <w:t xml:space="preserve"> </w:t>
      </w:r>
    </w:p>
    <w:p w14:paraId="00000134" w14:textId="77777777" w:rsidR="00A200AD" w:rsidRDefault="00000000">
      <w:pPr>
        <w:numPr>
          <w:ilvl w:val="1"/>
          <w:numId w:val="14"/>
        </w:numPr>
        <w:pBdr>
          <w:top w:val="nil"/>
          <w:left w:val="nil"/>
          <w:bottom w:val="nil"/>
          <w:right w:val="nil"/>
          <w:between w:val="nil"/>
        </w:pBdr>
        <w:spacing w:after="0"/>
        <w:ind w:left="1800"/>
        <w:jc w:val="both"/>
        <w:rPr>
          <w:rFonts w:ascii="Arial" w:eastAsia="Arial" w:hAnsi="Arial" w:cs="Arial"/>
          <w:b/>
        </w:rPr>
      </w:pPr>
      <w:r>
        <w:rPr>
          <w:rFonts w:ascii="Arial" w:eastAsia="Arial" w:hAnsi="Arial" w:cs="Arial"/>
          <w:b/>
        </w:rPr>
        <w:t>Réfection du chemin côté nord :</w:t>
      </w:r>
    </w:p>
    <w:p w14:paraId="00000135" w14:textId="77777777" w:rsidR="00A200AD" w:rsidRDefault="00000000" w:rsidP="00BD1129">
      <w:pPr>
        <w:shd w:val="clear" w:color="auto" w:fill="FFFFFF"/>
        <w:spacing w:before="120" w:after="0"/>
        <w:ind w:left="1797"/>
        <w:jc w:val="both"/>
        <w:rPr>
          <w:rFonts w:ascii="Arial" w:eastAsia="Arial" w:hAnsi="Arial" w:cs="Arial"/>
          <w:color w:val="1C1E21"/>
        </w:rPr>
      </w:pPr>
      <w:r>
        <w:rPr>
          <w:rFonts w:ascii="Arial" w:eastAsia="Arial" w:hAnsi="Arial" w:cs="Arial"/>
          <w:color w:val="1C1E21"/>
        </w:rPr>
        <w:t>Du gravier MG 20 (0-¾) a été mis aux endroits les plus maganés avant de mettre le calcium. Le reste du chemin sera complété à l’automne. On est en contact avec la ville et on va continuer à voir l’évolution de la situation.</w:t>
      </w:r>
    </w:p>
    <w:p w14:paraId="00000136" w14:textId="77777777" w:rsidR="00A200AD" w:rsidRDefault="00000000" w:rsidP="00BD1129">
      <w:pPr>
        <w:shd w:val="clear" w:color="auto" w:fill="FFFFFF"/>
        <w:spacing w:before="120" w:after="0"/>
        <w:ind w:left="1797"/>
        <w:jc w:val="both"/>
        <w:rPr>
          <w:rFonts w:ascii="Arial" w:eastAsia="Arial" w:hAnsi="Arial" w:cs="Arial"/>
          <w:color w:val="1C1E21"/>
        </w:rPr>
      </w:pPr>
      <w:r>
        <w:rPr>
          <w:rFonts w:ascii="Arial" w:eastAsia="Arial" w:hAnsi="Arial" w:cs="Arial"/>
          <w:color w:val="1C1E21"/>
        </w:rPr>
        <w:t>Louis Ouellet, membre de l’ARLÉ et conseiller municipal, mentionne que la Municipalité va réparer les trous formés par la pluie sur les chemins.</w:t>
      </w:r>
    </w:p>
    <w:p w14:paraId="00000137" w14:textId="77777777" w:rsidR="00A200AD" w:rsidRDefault="00000000" w:rsidP="00BD1129">
      <w:pPr>
        <w:shd w:val="clear" w:color="auto" w:fill="FFFFFF"/>
        <w:spacing w:before="120" w:after="0"/>
        <w:ind w:left="1797"/>
        <w:jc w:val="both"/>
        <w:rPr>
          <w:rFonts w:ascii="Arial" w:eastAsia="Arial" w:hAnsi="Arial" w:cs="Arial"/>
          <w:i/>
          <w:color w:val="1C1E21"/>
        </w:rPr>
      </w:pPr>
      <w:r>
        <w:rPr>
          <w:rFonts w:ascii="Arial" w:eastAsia="Arial" w:hAnsi="Arial" w:cs="Arial"/>
          <w:i/>
          <w:color w:val="1C1E21"/>
        </w:rPr>
        <w:t xml:space="preserve">Consultez le site Internet de l’ARLÉ pour plus d’information sur </w:t>
      </w:r>
      <w:hyperlink r:id="rId19">
        <w:r>
          <w:rPr>
            <w:rFonts w:ascii="Arial" w:eastAsia="Arial" w:hAnsi="Arial" w:cs="Arial"/>
            <w:i/>
            <w:color w:val="0563C1"/>
            <w:u w:val="single"/>
          </w:rPr>
          <w:t>l'entretien écoresponsable au lac Émeraude</w:t>
        </w:r>
      </w:hyperlink>
      <w:r>
        <w:rPr>
          <w:rFonts w:ascii="Arial" w:eastAsia="Arial" w:hAnsi="Arial" w:cs="Arial"/>
          <w:i/>
          <w:color w:val="1C1E21"/>
        </w:rPr>
        <w:t xml:space="preserve"> (abat-poussière, zones d’épandage, etc.) </w:t>
      </w:r>
    </w:p>
    <w:p w14:paraId="4239ED89" w14:textId="77777777" w:rsidR="00BD1129" w:rsidRDefault="00BD1129" w:rsidP="00BD1129">
      <w:pPr>
        <w:shd w:val="clear" w:color="auto" w:fill="FFFFFF"/>
        <w:spacing w:before="120" w:after="0"/>
        <w:ind w:left="1797"/>
        <w:jc w:val="both"/>
        <w:rPr>
          <w:rFonts w:ascii="Arial" w:eastAsia="Arial" w:hAnsi="Arial" w:cs="Arial"/>
          <w:i/>
          <w:color w:val="1C1E21"/>
        </w:rPr>
      </w:pPr>
    </w:p>
    <w:p w14:paraId="00000138" w14:textId="77777777" w:rsidR="00A200AD" w:rsidRDefault="00000000">
      <w:pPr>
        <w:numPr>
          <w:ilvl w:val="1"/>
          <w:numId w:val="14"/>
        </w:numPr>
        <w:pBdr>
          <w:top w:val="nil"/>
          <w:left w:val="nil"/>
          <w:bottom w:val="nil"/>
          <w:right w:val="nil"/>
          <w:between w:val="nil"/>
        </w:pBdr>
        <w:spacing w:after="0"/>
        <w:jc w:val="both"/>
        <w:rPr>
          <w:rFonts w:ascii="Arial" w:eastAsia="Arial" w:hAnsi="Arial" w:cs="Arial"/>
          <w:b/>
        </w:rPr>
      </w:pPr>
      <w:r>
        <w:rPr>
          <w:rFonts w:ascii="Arial" w:eastAsia="Arial" w:hAnsi="Arial" w:cs="Arial"/>
          <w:b/>
        </w:rPr>
        <w:t>Invitation pour des projets spéciaux :</w:t>
      </w:r>
    </w:p>
    <w:p w14:paraId="00000139" w14:textId="77777777" w:rsidR="00A200AD" w:rsidRDefault="00A200AD">
      <w:pPr>
        <w:spacing w:after="0"/>
        <w:ind w:left="1800"/>
        <w:jc w:val="both"/>
        <w:rPr>
          <w:rFonts w:ascii="Arial" w:eastAsia="Arial" w:hAnsi="Arial" w:cs="Arial"/>
        </w:rPr>
      </w:pPr>
    </w:p>
    <w:p w14:paraId="0000013A" w14:textId="77777777" w:rsidR="00A200AD" w:rsidRDefault="00000000">
      <w:pPr>
        <w:spacing w:after="0"/>
        <w:ind w:left="1800"/>
        <w:jc w:val="both"/>
        <w:rPr>
          <w:rFonts w:ascii="Arial" w:eastAsia="Arial" w:hAnsi="Arial" w:cs="Arial"/>
        </w:rPr>
      </w:pPr>
      <w:r>
        <w:rPr>
          <w:rFonts w:ascii="Arial" w:eastAsia="Arial" w:hAnsi="Arial" w:cs="Arial"/>
        </w:rPr>
        <w:t>Michel Lévesque lance l’idée aux membres de soumettre des projets qui pourraient leur tenir à cœur. Il mentionne que la réalisation d’un belvédère est planifiée pour cette année.</w:t>
      </w:r>
    </w:p>
    <w:p w14:paraId="0000013B" w14:textId="77777777" w:rsidR="00A200AD" w:rsidRDefault="00A200AD">
      <w:pPr>
        <w:spacing w:after="0"/>
        <w:ind w:left="1800"/>
        <w:jc w:val="both"/>
        <w:rPr>
          <w:rFonts w:ascii="Arial" w:eastAsia="Arial" w:hAnsi="Arial" w:cs="Arial"/>
        </w:rPr>
      </w:pPr>
    </w:p>
    <w:p w14:paraId="0000013C" w14:textId="77777777" w:rsidR="00A200AD" w:rsidRDefault="00000000">
      <w:pPr>
        <w:spacing w:after="0"/>
        <w:ind w:left="1800"/>
        <w:jc w:val="both"/>
        <w:rPr>
          <w:rFonts w:ascii="Arial" w:eastAsia="Arial" w:hAnsi="Arial" w:cs="Arial"/>
        </w:rPr>
      </w:pPr>
      <w:r>
        <w:rPr>
          <w:rFonts w:ascii="Arial" w:eastAsia="Arial" w:hAnsi="Arial" w:cs="Arial"/>
        </w:rPr>
        <w:t xml:space="preserve">Jean-Christophe </w:t>
      </w:r>
      <w:proofErr w:type="spellStart"/>
      <w:r>
        <w:rPr>
          <w:rFonts w:ascii="Arial" w:eastAsia="Arial" w:hAnsi="Arial" w:cs="Arial"/>
        </w:rPr>
        <w:t>Scholtes</w:t>
      </w:r>
      <w:proofErr w:type="spellEnd"/>
      <w:r>
        <w:rPr>
          <w:rFonts w:ascii="Arial" w:eastAsia="Arial" w:hAnsi="Arial" w:cs="Arial"/>
        </w:rPr>
        <w:t xml:space="preserve"> propose l’installation de petites affiches d’information sur les arbres, plantes, champignons, le long des sentiers et des chemins.</w:t>
      </w:r>
    </w:p>
    <w:p w14:paraId="0000013D" w14:textId="77777777" w:rsidR="00A200AD" w:rsidRDefault="00A200AD">
      <w:pPr>
        <w:spacing w:after="0"/>
        <w:ind w:left="436"/>
        <w:jc w:val="both"/>
        <w:rPr>
          <w:rFonts w:ascii="Arial" w:eastAsia="Arial" w:hAnsi="Arial" w:cs="Arial"/>
        </w:rPr>
      </w:pPr>
    </w:p>
    <w:p w14:paraId="0000013E" w14:textId="77777777" w:rsidR="00A200AD" w:rsidRDefault="00000000">
      <w:pPr>
        <w:numPr>
          <w:ilvl w:val="0"/>
          <w:numId w:val="7"/>
        </w:numPr>
        <w:spacing w:after="0"/>
        <w:ind w:left="425" w:hanging="283"/>
        <w:jc w:val="both"/>
        <w:rPr>
          <w:rFonts w:ascii="Arial" w:eastAsia="Arial" w:hAnsi="Arial" w:cs="Arial"/>
        </w:rPr>
      </w:pPr>
      <w:r>
        <w:rPr>
          <w:rFonts w:ascii="Arial" w:eastAsia="Arial" w:hAnsi="Arial" w:cs="Arial"/>
          <w:b/>
        </w:rPr>
        <w:t xml:space="preserve">Varia : </w:t>
      </w:r>
    </w:p>
    <w:p w14:paraId="0000013F" w14:textId="77777777" w:rsidR="00A200AD" w:rsidRDefault="00A200AD">
      <w:pPr>
        <w:spacing w:after="0"/>
        <w:ind w:left="1080"/>
        <w:jc w:val="both"/>
        <w:rPr>
          <w:rFonts w:ascii="Arial" w:eastAsia="Arial" w:hAnsi="Arial" w:cs="Arial"/>
          <w:b/>
        </w:rPr>
      </w:pPr>
    </w:p>
    <w:p w14:paraId="00000140" w14:textId="77777777" w:rsidR="00A200AD" w:rsidRDefault="00000000">
      <w:pPr>
        <w:numPr>
          <w:ilvl w:val="1"/>
          <w:numId w:val="7"/>
        </w:numPr>
        <w:spacing w:after="0"/>
        <w:jc w:val="both"/>
        <w:rPr>
          <w:rFonts w:ascii="Arial" w:eastAsia="Arial" w:hAnsi="Arial" w:cs="Arial"/>
          <w:b/>
        </w:rPr>
      </w:pPr>
      <w:r>
        <w:rPr>
          <w:rFonts w:ascii="Arial" w:eastAsia="Arial" w:hAnsi="Arial" w:cs="Arial"/>
          <w:b/>
        </w:rPr>
        <w:t>Nuisance sonore</w:t>
      </w:r>
      <w:r>
        <w:rPr>
          <w:rFonts w:ascii="Arial" w:eastAsia="Arial" w:hAnsi="Arial" w:cs="Arial"/>
        </w:rPr>
        <w:t xml:space="preserve"> : Un membre souligne qu’un bateau circule avec une musique démesurément forte. Soyons respectueux les uns les autres !   Guy-Francis </w:t>
      </w:r>
      <w:r>
        <w:rPr>
          <w:rFonts w:ascii="Arial" w:eastAsia="Arial" w:hAnsi="Arial" w:cs="Arial"/>
        </w:rPr>
        <w:lastRenderedPageBreak/>
        <w:t>mentionne aux membres de communiquer avec courtoisie entre eux pour gérer ces situations.</w:t>
      </w:r>
    </w:p>
    <w:p w14:paraId="00000141" w14:textId="77777777" w:rsidR="00A200AD" w:rsidRDefault="00A200AD">
      <w:pPr>
        <w:spacing w:after="0"/>
        <w:ind w:left="1800"/>
        <w:jc w:val="both"/>
        <w:rPr>
          <w:rFonts w:ascii="Arial" w:eastAsia="Arial" w:hAnsi="Arial" w:cs="Arial"/>
        </w:rPr>
      </w:pPr>
    </w:p>
    <w:p w14:paraId="00000142" w14:textId="77777777" w:rsidR="00A200AD" w:rsidRDefault="00000000">
      <w:pPr>
        <w:numPr>
          <w:ilvl w:val="1"/>
          <w:numId w:val="7"/>
        </w:numPr>
        <w:spacing w:after="0"/>
        <w:jc w:val="both"/>
        <w:rPr>
          <w:rFonts w:ascii="Arial" w:eastAsia="Arial" w:hAnsi="Arial" w:cs="Arial"/>
          <w:b/>
        </w:rPr>
      </w:pPr>
      <w:r>
        <w:rPr>
          <w:rFonts w:ascii="Arial" w:eastAsia="Arial" w:hAnsi="Arial" w:cs="Arial"/>
          <w:b/>
        </w:rPr>
        <w:t>Écocentre vs vidanges au CTMR du lac Blanc</w:t>
      </w:r>
      <w:r>
        <w:rPr>
          <w:rFonts w:ascii="Arial" w:eastAsia="Arial" w:hAnsi="Arial" w:cs="Arial"/>
        </w:rPr>
        <w:t xml:space="preserve"> : Louis Ouellet demande aux personnes qui sont présentes au CTMR lorsqu’un monstre est déposé à cet emplacement, d’informer la personne fautive de l’existence de </w:t>
      </w:r>
      <w:hyperlink r:id="rId20">
        <w:r>
          <w:rPr>
            <w:rFonts w:ascii="Arial" w:eastAsia="Arial" w:hAnsi="Arial" w:cs="Arial"/>
            <w:color w:val="0563C1"/>
            <w:u w:val="single"/>
          </w:rPr>
          <w:t>l’écocentre</w:t>
        </w:r>
      </w:hyperlink>
      <w:r>
        <w:rPr>
          <w:rFonts w:ascii="Arial" w:eastAsia="Arial" w:hAnsi="Arial" w:cs="Arial"/>
        </w:rPr>
        <w:t xml:space="preserve"> pour ce type d’objet. </w:t>
      </w:r>
    </w:p>
    <w:p w14:paraId="00000143" w14:textId="77777777" w:rsidR="00A200AD" w:rsidRDefault="00A200AD">
      <w:pPr>
        <w:spacing w:after="0"/>
        <w:ind w:left="1800"/>
        <w:jc w:val="both"/>
        <w:rPr>
          <w:rFonts w:ascii="Arial" w:eastAsia="Arial" w:hAnsi="Arial" w:cs="Arial"/>
        </w:rPr>
      </w:pPr>
    </w:p>
    <w:p w14:paraId="00000144" w14:textId="1254A394" w:rsidR="00A200AD" w:rsidRDefault="00000000">
      <w:pPr>
        <w:numPr>
          <w:ilvl w:val="1"/>
          <w:numId w:val="7"/>
        </w:numPr>
        <w:spacing w:after="0"/>
        <w:jc w:val="both"/>
        <w:rPr>
          <w:rFonts w:ascii="Arial" w:eastAsia="Arial" w:hAnsi="Arial" w:cs="Arial"/>
        </w:rPr>
      </w:pPr>
      <w:r>
        <w:rPr>
          <w:rFonts w:ascii="Arial" w:eastAsia="Arial" w:hAnsi="Arial" w:cs="Arial"/>
          <w:b/>
        </w:rPr>
        <w:t>Recyclage de ferraille</w:t>
      </w:r>
      <w:r>
        <w:rPr>
          <w:rFonts w:ascii="Arial" w:eastAsia="Arial" w:hAnsi="Arial" w:cs="Arial"/>
        </w:rPr>
        <w:t xml:space="preserve"> : M. Cantin mentionne qu’il y a une personne à St-Ubalde qui recueille tout le métal, il s’agit simplement de l’appeler (M. Gérald Bertrand Tel: (418) 277-9139). Ses coordonnées sont inscrites sur le site Web à la rubrique</w:t>
      </w:r>
      <w:r>
        <w:rPr>
          <w:rFonts w:ascii="Arial" w:eastAsia="Arial" w:hAnsi="Arial" w:cs="Arial"/>
          <w:i/>
        </w:rPr>
        <w:t xml:space="preserve"> </w:t>
      </w:r>
      <w:hyperlink r:id="rId21">
        <w:r>
          <w:rPr>
            <w:rFonts w:ascii="Arial" w:eastAsia="Arial" w:hAnsi="Arial" w:cs="Arial"/>
            <w:i/>
            <w:color w:val="0563C1"/>
            <w:u w:val="single"/>
          </w:rPr>
          <w:t>Informations/Service communautaire</w:t>
        </w:r>
      </w:hyperlink>
      <w:r>
        <w:rPr>
          <w:rFonts w:ascii="Arial" w:eastAsia="Arial" w:hAnsi="Arial" w:cs="Arial"/>
          <w:i/>
        </w:rPr>
        <w:t>.</w:t>
      </w:r>
    </w:p>
    <w:p w14:paraId="00000145" w14:textId="77777777" w:rsidR="00A200AD" w:rsidRDefault="00A200AD">
      <w:pPr>
        <w:spacing w:after="0"/>
        <w:ind w:left="425"/>
        <w:jc w:val="both"/>
        <w:rPr>
          <w:rFonts w:ascii="Arial" w:eastAsia="Arial" w:hAnsi="Arial" w:cs="Arial"/>
        </w:rPr>
      </w:pPr>
    </w:p>
    <w:p w14:paraId="00000146" w14:textId="77777777" w:rsidR="00A200AD" w:rsidRDefault="00000000">
      <w:pPr>
        <w:numPr>
          <w:ilvl w:val="0"/>
          <w:numId w:val="7"/>
        </w:numPr>
        <w:spacing w:after="0"/>
        <w:ind w:left="425" w:hanging="435"/>
        <w:jc w:val="both"/>
        <w:rPr>
          <w:rFonts w:ascii="Arial" w:eastAsia="Arial" w:hAnsi="Arial" w:cs="Arial"/>
        </w:rPr>
      </w:pPr>
      <w:r>
        <w:rPr>
          <w:rFonts w:ascii="Arial" w:eastAsia="Arial" w:hAnsi="Arial" w:cs="Arial"/>
          <w:b/>
        </w:rPr>
        <w:t xml:space="preserve">Levée de l’assemblée à 11h15 </w:t>
      </w:r>
    </w:p>
    <w:p w14:paraId="00000147" w14:textId="77777777" w:rsidR="00A200AD" w:rsidRDefault="00A200AD">
      <w:pPr>
        <w:spacing w:after="0"/>
        <w:ind w:left="1080"/>
        <w:jc w:val="both"/>
        <w:rPr>
          <w:rFonts w:ascii="Arial" w:eastAsia="Arial" w:hAnsi="Arial" w:cs="Arial"/>
          <w:b/>
        </w:rPr>
      </w:pPr>
    </w:p>
    <w:p w14:paraId="00000148" w14:textId="77777777" w:rsidR="00A200AD" w:rsidRDefault="00000000">
      <w:pPr>
        <w:spacing w:after="0"/>
        <w:ind w:left="436"/>
        <w:jc w:val="both"/>
        <w:rPr>
          <w:rFonts w:ascii="Arial" w:eastAsia="Arial" w:hAnsi="Arial" w:cs="Arial"/>
          <w:b/>
        </w:rPr>
      </w:pPr>
      <w:r>
        <w:rPr>
          <w:rFonts w:ascii="Arial" w:eastAsia="Arial" w:hAnsi="Arial" w:cs="Arial"/>
        </w:rPr>
        <w:t>Guy-Francis remercie les membres pour leurs présences et participation. L’assemblée se termine à 11h15.</w:t>
      </w:r>
      <w:r>
        <w:br w:type="page"/>
      </w:r>
    </w:p>
    <w:p w14:paraId="00000149" w14:textId="77777777" w:rsidR="00A200AD" w:rsidRDefault="00000000">
      <w:pPr>
        <w:shd w:val="clear" w:color="auto" w:fill="FFFFFF"/>
        <w:spacing w:after="150" w:line="252" w:lineRule="auto"/>
        <w:jc w:val="both"/>
        <w:rPr>
          <w:rFonts w:ascii="Arial" w:eastAsia="Arial" w:hAnsi="Arial" w:cs="Arial"/>
          <w:b/>
        </w:rPr>
      </w:pPr>
      <w:r>
        <w:rPr>
          <w:rFonts w:ascii="Arial" w:eastAsia="Arial" w:hAnsi="Arial" w:cs="Arial"/>
          <w:b/>
        </w:rPr>
        <w:lastRenderedPageBreak/>
        <w:t>Annexe A - LISTE DES MEMBRES PRÉSENTS à l’AGA</w:t>
      </w:r>
    </w:p>
    <w:p w14:paraId="0000014A" w14:textId="77777777" w:rsidR="00A200AD" w:rsidRDefault="00A200AD">
      <w:pPr>
        <w:widowControl w:val="0"/>
        <w:spacing w:after="0" w:line="240" w:lineRule="auto"/>
        <w:jc w:val="both"/>
        <w:rPr>
          <w:rFonts w:ascii="Arial" w:eastAsia="Arial" w:hAnsi="Arial" w:cs="Arial"/>
          <w:b/>
          <w:sz w:val="20"/>
          <w:szCs w:val="20"/>
        </w:rPr>
      </w:pPr>
    </w:p>
    <w:p w14:paraId="0000014B" w14:textId="36153327" w:rsidR="00A200AD" w:rsidRDefault="00000000">
      <w:pPr>
        <w:widowControl w:val="0"/>
        <w:spacing w:after="0" w:line="240" w:lineRule="auto"/>
        <w:jc w:val="both"/>
        <w:rPr>
          <w:rFonts w:ascii="Arial" w:eastAsia="Arial" w:hAnsi="Arial" w:cs="Arial"/>
          <w:b/>
          <w:sz w:val="20"/>
          <w:szCs w:val="20"/>
        </w:rPr>
        <w:sectPr w:rsidR="00A200AD">
          <w:headerReference w:type="default" r:id="rId22"/>
          <w:footerReference w:type="default" r:id="rId23"/>
          <w:pgSz w:w="12240" w:h="15840"/>
          <w:pgMar w:top="1440" w:right="758" w:bottom="1440" w:left="1440" w:header="709" w:footer="709" w:gutter="0"/>
          <w:pgNumType w:start="1"/>
          <w:cols w:space="720"/>
        </w:sectPr>
      </w:pPr>
      <w:r>
        <w:rPr>
          <w:rFonts w:ascii="Arial" w:eastAsia="Arial" w:hAnsi="Arial" w:cs="Arial"/>
          <w:b/>
          <w:sz w:val="20"/>
          <w:szCs w:val="20"/>
        </w:rPr>
        <w:t>Total :  37 membres, 4</w:t>
      </w:r>
      <w:r w:rsidR="008E791A">
        <w:rPr>
          <w:rFonts w:ascii="Arial" w:eastAsia="Arial" w:hAnsi="Arial" w:cs="Arial"/>
          <w:b/>
          <w:sz w:val="20"/>
          <w:szCs w:val="20"/>
        </w:rPr>
        <w:t>6</w:t>
      </w:r>
      <w:r>
        <w:rPr>
          <w:rFonts w:ascii="Arial" w:eastAsia="Arial" w:hAnsi="Arial" w:cs="Arial"/>
          <w:b/>
          <w:sz w:val="20"/>
          <w:szCs w:val="20"/>
        </w:rPr>
        <w:t xml:space="preserve"> personnes</w:t>
      </w:r>
    </w:p>
    <w:p w14:paraId="0000014C" w14:textId="77777777" w:rsidR="00A200AD" w:rsidRDefault="00A200AD">
      <w:pPr>
        <w:widowControl w:val="0"/>
        <w:spacing w:after="0" w:line="276" w:lineRule="auto"/>
        <w:jc w:val="both"/>
        <w:rPr>
          <w:rFonts w:ascii="Arial" w:eastAsia="Arial" w:hAnsi="Arial" w:cs="Arial"/>
          <w:b/>
          <w:sz w:val="20"/>
          <w:szCs w:val="20"/>
        </w:rPr>
      </w:pPr>
    </w:p>
    <w:tbl>
      <w:tblPr>
        <w:tblStyle w:val="a4"/>
        <w:tblW w:w="5093" w:type="dxa"/>
        <w:tblInd w:w="-295" w:type="dxa"/>
        <w:tblLayout w:type="fixed"/>
        <w:tblLook w:val="0600" w:firstRow="0" w:lastRow="0" w:firstColumn="0" w:lastColumn="0" w:noHBand="1" w:noVBand="1"/>
      </w:tblPr>
      <w:tblGrid>
        <w:gridCol w:w="698"/>
        <w:gridCol w:w="3120"/>
        <w:gridCol w:w="1275"/>
      </w:tblGrid>
      <w:tr w:rsidR="00A200AD" w14:paraId="64AB0086"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4D" w14:textId="77777777" w:rsidR="00A200AD" w:rsidRDefault="00000000">
            <w:pPr>
              <w:widowControl w:val="0"/>
              <w:spacing w:after="0" w:line="240" w:lineRule="auto"/>
              <w:jc w:val="both"/>
              <w:rPr>
                <w:rFonts w:ascii="Arial" w:eastAsia="Arial" w:hAnsi="Arial" w:cs="Arial"/>
                <w:b/>
                <w:i/>
                <w:sz w:val="20"/>
                <w:szCs w:val="20"/>
                <w:highlight w:val="white"/>
              </w:rPr>
            </w:pPr>
            <w:r>
              <w:rPr>
                <w:rFonts w:ascii="Arial" w:eastAsia="Arial" w:hAnsi="Arial" w:cs="Arial"/>
                <w:b/>
                <w:i/>
                <w:sz w:val="20"/>
                <w:szCs w:val="20"/>
                <w:highlight w:val="white"/>
              </w:rPr>
              <w:t>No</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4E" w14:textId="77777777" w:rsidR="00A200AD" w:rsidRDefault="00000000">
            <w:pPr>
              <w:widowControl w:val="0"/>
              <w:spacing w:after="0" w:line="240" w:lineRule="auto"/>
              <w:jc w:val="both"/>
              <w:rPr>
                <w:rFonts w:ascii="Arial" w:eastAsia="Arial" w:hAnsi="Arial" w:cs="Arial"/>
                <w:b/>
                <w:i/>
                <w:sz w:val="20"/>
                <w:szCs w:val="20"/>
                <w:highlight w:val="white"/>
              </w:rPr>
            </w:pPr>
            <w:r>
              <w:rPr>
                <w:rFonts w:ascii="Arial" w:eastAsia="Arial" w:hAnsi="Arial" w:cs="Arial"/>
                <w:b/>
                <w:i/>
                <w:sz w:val="20"/>
                <w:szCs w:val="20"/>
                <w:highlight w:val="white"/>
              </w:rPr>
              <w:t>Nom</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4F" w14:textId="77777777" w:rsidR="00A200AD" w:rsidRDefault="00000000">
            <w:pPr>
              <w:widowControl w:val="0"/>
              <w:spacing w:after="0" w:line="240" w:lineRule="auto"/>
              <w:jc w:val="both"/>
              <w:rPr>
                <w:rFonts w:ascii="Arial" w:eastAsia="Arial" w:hAnsi="Arial" w:cs="Arial"/>
                <w:b/>
                <w:i/>
                <w:sz w:val="20"/>
                <w:szCs w:val="20"/>
                <w:highlight w:val="white"/>
              </w:rPr>
            </w:pPr>
            <w:r>
              <w:rPr>
                <w:rFonts w:ascii="Arial" w:eastAsia="Arial" w:hAnsi="Arial" w:cs="Arial"/>
                <w:b/>
                <w:i/>
                <w:sz w:val="20"/>
                <w:szCs w:val="20"/>
                <w:highlight w:val="white"/>
              </w:rPr>
              <w:t>Nb personnes</w:t>
            </w:r>
          </w:p>
        </w:tc>
      </w:tr>
      <w:tr w:rsidR="00A200AD" w14:paraId="0F3FF9C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50"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3033 </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51"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Hélène Delisle, Guy Plante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2"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A200AD" w14:paraId="245D629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53"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3071</w:t>
            </w:r>
          </w:p>
          <w:p w14:paraId="00000154"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3128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55"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Patrick St-Cyr, M-C Dubé</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6"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A200AD" w14:paraId="2D9C0FE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57"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3085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58"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Michel Tremblay, Lina Pageau</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9"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571ACA9D"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5A"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3114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5B"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Pierre Laganière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C"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39DBBDA1"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5D"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3116</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5E"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Paulette Beaupré</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F"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3E06A61A"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0"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3122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61"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François Bolduc, Donna Goodwin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62"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A200AD" w14:paraId="201EFA6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3"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3124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64"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Ann Labrecque, J-C </w:t>
            </w:r>
            <w:proofErr w:type="spellStart"/>
            <w:r>
              <w:rPr>
                <w:rFonts w:ascii="Arial" w:eastAsia="Arial" w:hAnsi="Arial" w:cs="Arial"/>
                <w:i/>
                <w:sz w:val="18"/>
                <w:szCs w:val="18"/>
                <w:highlight w:val="white"/>
              </w:rPr>
              <w:t>Scholtes</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65"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5F791BC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6"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3132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67"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Rémy Vaillancourt, Édith Mercier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68"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A200AD" w14:paraId="442BA3BE"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9"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3134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6A"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Jacques Boucher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6B"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593592ED"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C"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3138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6D"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Claude Lambert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6E"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7752854E"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F"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3230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0"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Lise Trottier, Adrien Nadeau</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71"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33D1012A"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72"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3240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3"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Lyne Therrien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74"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74267D99"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75"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3250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6"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Stella </w:t>
            </w:r>
            <w:proofErr w:type="spellStart"/>
            <w:proofErr w:type="gramStart"/>
            <w:r>
              <w:rPr>
                <w:rFonts w:ascii="Arial" w:eastAsia="Arial" w:hAnsi="Arial" w:cs="Arial"/>
                <w:i/>
                <w:sz w:val="18"/>
                <w:szCs w:val="18"/>
                <w:highlight w:val="white"/>
              </w:rPr>
              <w:t>Phaneuf,Simon</w:t>
            </w:r>
            <w:proofErr w:type="spellEnd"/>
            <w:proofErr w:type="gramEnd"/>
            <w:r>
              <w:rPr>
                <w:rFonts w:ascii="Arial" w:eastAsia="Arial" w:hAnsi="Arial" w:cs="Arial"/>
                <w:i/>
                <w:sz w:val="18"/>
                <w:szCs w:val="18"/>
                <w:highlight w:val="white"/>
              </w:rPr>
              <w:t xml:space="preserve"> et Jeff Turmel</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77"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03AD5284"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78"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3355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9"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Danielle Harvey, Michel Brouillette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7A"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2B43563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7B"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3375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C"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Alain Gingras, Carmen Matte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7D"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514F41AA"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7E"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3395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F"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Marc Godin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0"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6896EDBF"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81"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3445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82"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Carole Robitaille, Yves Marineau</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3"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A200AD" w14:paraId="012BB42C"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84"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3465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85"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Lucette Girard, Maxime </w:t>
            </w:r>
            <w:proofErr w:type="spellStart"/>
            <w:r>
              <w:rPr>
                <w:rFonts w:ascii="Arial" w:eastAsia="Arial" w:hAnsi="Arial" w:cs="Arial"/>
                <w:i/>
                <w:sz w:val="18"/>
                <w:szCs w:val="18"/>
                <w:highlight w:val="white"/>
              </w:rPr>
              <w:t>Lauriault</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6"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04ABB229"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87"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3495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88"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Gaétan Michaud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9"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49DE8EE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8A"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3551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8B"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Charles Verrette, M-Josée Lafleur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C"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7A1C5E14"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8D"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3555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8E"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Brigitte Pineau, Guy-F Julien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F"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A200AD" w14:paraId="2D522E6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0"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3563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91"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Guy Dumas, Louise Lafleur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2"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A200AD" w14:paraId="44CA4F0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3" w14:textId="77777777" w:rsidR="00A200AD" w:rsidRDefault="00A200AD">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94" w14:textId="77777777" w:rsidR="00A200AD" w:rsidRDefault="00A200AD">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5" w14:textId="77777777" w:rsidR="00A200AD" w:rsidRDefault="00A200AD">
            <w:pPr>
              <w:widowControl w:val="0"/>
              <w:spacing w:after="0" w:line="240" w:lineRule="auto"/>
              <w:jc w:val="both"/>
              <w:rPr>
                <w:rFonts w:ascii="Arial" w:eastAsia="Arial" w:hAnsi="Arial" w:cs="Arial"/>
                <w:i/>
                <w:sz w:val="18"/>
                <w:szCs w:val="18"/>
                <w:highlight w:val="white"/>
              </w:rPr>
            </w:pPr>
          </w:p>
        </w:tc>
      </w:tr>
      <w:tr w:rsidR="00A200AD" w14:paraId="204688D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6" w14:textId="77777777" w:rsidR="00A200AD" w:rsidRDefault="00A200AD">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97" w14:textId="77777777" w:rsidR="00A200AD" w:rsidRDefault="00A200AD">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8" w14:textId="77777777" w:rsidR="00A200AD" w:rsidRDefault="00A200AD">
            <w:pPr>
              <w:widowControl w:val="0"/>
              <w:spacing w:after="0" w:line="240" w:lineRule="auto"/>
              <w:jc w:val="both"/>
              <w:rPr>
                <w:rFonts w:ascii="Arial" w:eastAsia="Arial" w:hAnsi="Arial" w:cs="Arial"/>
                <w:i/>
                <w:sz w:val="18"/>
                <w:szCs w:val="18"/>
                <w:highlight w:val="white"/>
              </w:rPr>
            </w:pPr>
          </w:p>
        </w:tc>
      </w:tr>
      <w:tr w:rsidR="00A200AD" w14:paraId="4CFBD2DB"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9" w14:textId="77777777" w:rsidR="00A200AD" w:rsidRDefault="00A200AD">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9A" w14:textId="77777777" w:rsidR="00A200AD" w:rsidRDefault="00000000">
            <w:pPr>
              <w:widowControl w:val="0"/>
              <w:spacing w:after="0" w:line="240" w:lineRule="auto"/>
              <w:jc w:val="both"/>
              <w:rPr>
                <w:rFonts w:ascii="Arial" w:eastAsia="Arial" w:hAnsi="Arial" w:cs="Arial"/>
                <w:b/>
                <w:i/>
                <w:sz w:val="18"/>
                <w:szCs w:val="18"/>
                <w:highlight w:val="white"/>
              </w:rPr>
            </w:pPr>
            <w:r>
              <w:rPr>
                <w:rFonts w:ascii="Arial" w:eastAsia="Arial" w:hAnsi="Arial" w:cs="Arial"/>
                <w:b/>
                <w:i/>
                <w:sz w:val="18"/>
                <w:szCs w:val="18"/>
                <w:highlight w:val="white"/>
              </w:rPr>
              <w:t>Sous-total</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B" w14:textId="77777777" w:rsidR="00A200AD" w:rsidRDefault="00000000">
            <w:pPr>
              <w:widowControl w:val="0"/>
              <w:spacing w:after="0" w:line="240" w:lineRule="auto"/>
              <w:jc w:val="both"/>
              <w:rPr>
                <w:rFonts w:ascii="Arial" w:eastAsia="Arial" w:hAnsi="Arial" w:cs="Arial"/>
                <w:b/>
                <w:i/>
                <w:sz w:val="18"/>
                <w:szCs w:val="18"/>
                <w:highlight w:val="white"/>
              </w:rPr>
            </w:pPr>
            <w:r>
              <w:rPr>
                <w:rFonts w:ascii="Arial" w:eastAsia="Arial" w:hAnsi="Arial" w:cs="Arial"/>
                <w:b/>
                <w:i/>
                <w:sz w:val="18"/>
                <w:szCs w:val="18"/>
                <w:highlight w:val="white"/>
              </w:rPr>
              <w:t>29</w:t>
            </w:r>
          </w:p>
        </w:tc>
      </w:tr>
      <w:tr w:rsidR="00A200AD" w14:paraId="73D4EAFB"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C" w14:textId="77777777" w:rsidR="00A200AD" w:rsidRDefault="00A200AD">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9D" w14:textId="77777777" w:rsidR="00A200AD" w:rsidRDefault="00A200AD">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E" w14:textId="77777777" w:rsidR="00A200AD" w:rsidRDefault="00A200AD">
            <w:pPr>
              <w:widowControl w:val="0"/>
              <w:spacing w:after="0" w:line="240" w:lineRule="auto"/>
              <w:jc w:val="both"/>
              <w:rPr>
                <w:rFonts w:ascii="Arial" w:eastAsia="Arial" w:hAnsi="Arial" w:cs="Arial"/>
                <w:i/>
                <w:sz w:val="18"/>
                <w:szCs w:val="18"/>
                <w:highlight w:val="white"/>
              </w:rPr>
            </w:pPr>
          </w:p>
        </w:tc>
      </w:tr>
      <w:tr w:rsidR="00A200AD" w14:paraId="4A478DB4"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F"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3565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0"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Nathalie Santerre, Daniel Bolduc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A1"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A200AD" w14:paraId="3614093C"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2"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3571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3"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Bernard Labelle, Véronique Martineau</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A4"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A200AD" w14:paraId="39B30A4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5"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3581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6"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Jean </w:t>
            </w:r>
            <w:proofErr w:type="spellStart"/>
            <w:r>
              <w:rPr>
                <w:rFonts w:ascii="Arial" w:eastAsia="Arial" w:hAnsi="Arial" w:cs="Arial"/>
                <w:i/>
                <w:sz w:val="18"/>
                <w:szCs w:val="18"/>
                <w:highlight w:val="white"/>
              </w:rPr>
              <w:t>Camiré</w:t>
            </w:r>
            <w:proofErr w:type="spellEnd"/>
            <w:r>
              <w:rPr>
                <w:rFonts w:ascii="Arial" w:eastAsia="Arial" w:hAnsi="Arial" w:cs="Arial"/>
                <w:i/>
                <w:sz w:val="18"/>
                <w:szCs w:val="18"/>
                <w:highlight w:val="white"/>
              </w:rPr>
              <w:t>, Maude Lecourt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A7"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249E2A9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8"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3585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9"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Igor </w:t>
            </w:r>
            <w:proofErr w:type="spellStart"/>
            <w:r>
              <w:rPr>
                <w:rFonts w:ascii="Arial" w:eastAsia="Arial" w:hAnsi="Arial" w:cs="Arial"/>
                <w:i/>
                <w:sz w:val="18"/>
                <w:szCs w:val="18"/>
                <w:highlight w:val="white"/>
              </w:rPr>
              <w:t>Timofeev</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AA"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62D408A4"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B"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3589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C"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Charlie Roy</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AD"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7B5C611A"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E"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3593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F"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Lise Lapointe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B0"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2206275F"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B1"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3595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B2"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Hélène Parent, Jean </w:t>
            </w:r>
            <w:proofErr w:type="spellStart"/>
            <w:r>
              <w:rPr>
                <w:rFonts w:ascii="Arial" w:eastAsia="Arial" w:hAnsi="Arial" w:cs="Arial"/>
                <w:i/>
                <w:sz w:val="18"/>
                <w:szCs w:val="18"/>
                <w:highlight w:val="white"/>
              </w:rPr>
              <w:t>Migneault</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B3"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612123FA"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B4"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3599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B5"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Rolande Hamelin, Florent Tessier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B6"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4F6E1E10"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B7"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3601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B8"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Michel, Louis et Bruno Lévesque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B9"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4E842966"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BA"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3603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BB"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René </w:t>
            </w:r>
            <w:proofErr w:type="spellStart"/>
            <w:r>
              <w:rPr>
                <w:rFonts w:ascii="Arial" w:eastAsia="Arial" w:hAnsi="Arial" w:cs="Arial"/>
                <w:i/>
                <w:sz w:val="18"/>
                <w:szCs w:val="18"/>
                <w:highlight w:val="white"/>
              </w:rPr>
              <w:t>Yergeau</w:t>
            </w:r>
            <w:proofErr w:type="spellEnd"/>
            <w:r>
              <w:rPr>
                <w:rFonts w:ascii="Arial" w:eastAsia="Arial" w:hAnsi="Arial" w:cs="Arial"/>
                <w:i/>
                <w:sz w:val="18"/>
                <w:szCs w:val="18"/>
                <w:highlight w:val="white"/>
              </w:rPr>
              <w:t>, Suzanne Martin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BC"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548E33AA"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BD"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3605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BE" w14:textId="79DD08F9"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Alice Cyr, Daniel Cantin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BF" w14:textId="79F4FBE8"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172754CE"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C0"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3607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C1"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Pierre </w:t>
            </w:r>
            <w:proofErr w:type="spellStart"/>
            <w:r>
              <w:rPr>
                <w:rFonts w:ascii="Arial" w:eastAsia="Arial" w:hAnsi="Arial" w:cs="Arial"/>
                <w:i/>
                <w:sz w:val="18"/>
                <w:szCs w:val="18"/>
                <w:highlight w:val="white"/>
              </w:rPr>
              <w:t>Mainguy</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C2"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A200AD" w14:paraId="5AED2419"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C3"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3613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C4"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Aline Demers et Christian Brisson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C5"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568EB4F0"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C6"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3617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C7"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Sylvie Lauzon, Louis Ouellet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C8"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A200AD" w14:paraId="3BC03D9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C9" w14:textId="77777777" w:rsidR="00A200AD" w:rsidRDefault="00A200AD">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CA" w14:textId="77777777" w:rsidR="00A200AD" w:rsidRDefault="00A200AD">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CB" w14:textId="77777777" w:rsidR="00A200AD" w:rsidRDefault="00A200AD">
            <w:pPr>
              <w:widowControl w:val="0"/>
              <w:spacing w:after="0" w:line="240" w:lineRule="auto"/>
              <w:jc w:val="both"/>
              <w:rPr>
                <w:rFonts w:ascii="Arial" w:eastAsia="Arial" w:hAnsi="Arial" w:cs="Arial"/>
                <w:i/>
                <w:sz w:val="18"/>
                <w:szCs w:val="18"/>
                <w:highlight w:val="white"/>
              </w:rPr>
            </w:pPr>
          </w:p>
        </w:tc>
      </w:tr>
      <w:tr w:rsidR="00A200AD" w14:paraId="5906D07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CC" w14:textId="77777777" w:rsidR="00A200AD" w:rsidRDefault="00A200AD">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CD" w14:textId="77777777" w:rsidR="00A200AD" w:rsidRDefault="00A200AD">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CE" w14:textId="77777777" w:rsidR="00A200AD" w:rsidRDefault="00A200AD">
            <w:pPr>
              <w:widowControl w:val="0"/>
              <w:spacing w:after="0" w:line="240" w:lineRule="auto"/>
              <w:jc w:val="both"/>
              <w:rPr>
                <w:rFonts w:ascii="Arial" w:eastAsia="Arial" w:hAnsi="Arial" w:cs="Arial"/>
                <w:i/>
                <w:sz w:val="18"/>
                <w:szCs w:val="18"/>
                <w:highlight w:val="white"/>
              </w:rPr>
            </w:pPr>
          </w:p>
        </w:tc>
      </w:tr>
      <w:tr w:rsidR="00A200AD" w14:paraId="757881E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CF" w14:textId="77777777" w:rsidR="00A200AD" w:rsidRDefault="00A200AD">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D0" w14:textId="77777777" w:rsidR="00A200AD" w:rsidRDefault="00A200AD">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D1" w14:textId="77777777" w:rsidR="00A200AD" w:rsidRDefault="00A200AD">
            <w:pPr>
              <w:widowControl w:val="0"/>
              <w:spacing w:after="0" w:line="240" w:lineRule="auto"/>
              <w:jc w:val="both"/>
              <w:rPr>
                <w:rFonts w:ascii="Arial" w:eastAsia="Arial" w:hAnsi="Arial" w:cs="Arial"/>
                <w:i/>
                <w:sz w:val="18"/>
                <w:szCs w:val="18"/>
                <w:highlight w:val="white"/>
              </w:rPr>
            </w:pPr>
          </w:p>
        </w:tc>
      </w:tr>
      <w:tr w:rsidR="00A200AD" w14:paraId="2B1C73DB"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D2" w14:textId="77777777" w:rsidR="00A200AD" w:rsidRDefault="00A200AD">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D3" w14:textId="77777777" w:rsidR="00A200AD" w:rsidRDefault="00A200AD">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D4" w14:textId="77777777" w:rsidR="00A200AD" w:rsidRDefault="00A200AD">
            <w:pPr>
              <w:widowControl w:val="0"/>
              <w:spacing w:after="0" w:line="240" w:lineRule="auto"/>
              <w:jc w:val="both"/>
              <w:rPr>
                <w:rFonts w:ascii="Arial" w:eastAsia="Arial" w:hAnsi="Arial" w:cs="Arial"/>
                <w:i/>
                <w:sz w:val="18"/>
                <w:szCs w:val="18"/>
                <w:highlight w:val="white"/>
              </w:rPr>
            </w:pPr>
          </w:p>
        </w:tc>
      </w:tr>
      <w:tr w:rsidR="00A200AD" w14:paraId="7D9552A0"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D5" w14:textId="77777777" w:rsidR="00A200AD" w:rsidRDefault="00A200AD">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D6" w14:textId="77777777" w:rsidR="00A200AD" w:rsidRDefault="00000000">
            <w:pPr>
              <w:widowControl w:val="0"/>
              <w:spacing w:after="0" w:line="240" w:lineRule="auto"/>
              <w:jc w:val="both"/>
              <w:rPr>
                <w:rFonts w:ascii="Arial" w:eastAsia="Arial" w:hAnsi="Arial" w:cs="Arial"/>
                <w:b/>
                <w:i/>
                <w:sz w:val="18"/>
                <w:szCs w:val="18"/>
                <w:highlight w:val="white"/>
              </w:rPr>
            </w:pPr>
            <w:r>
              <w:rPr>
                <w:rFonts w:ascii="Arial" w:eastAsia="Arial" w:hAnsi="Arial" w:cs="Arial"/>
                <w:b/>
                <w:i/>
                <w:sz w:val="18"/>
                <w:szCs w:val="18"/>
                <w:highlight w:val="white"/>
              </w:rPr>
              <w:t>Sous-total</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D7" w14:textId="77777777" w:rsidR="00A200AD"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b/>
                <w:i/>
                <w:sz w:val="18"/>
                <w:szCs w:val="18"/>
                <w:highlight w:val="white"/>
              </w:rPr>
              <w:t>17</w:t>
            </w:r>
          </w:p>
        </w:tc>
      </w:tr>
    </w:tbl>
    <w:p w14:paraId="000001D8" w14:textId="77777777" w:rsidR="00A200AD" w:rsidRDefault="00A200AD">
      <w:pPr>
        <w:shd w:val="clear" w:color="auto" w:fill="FFFFFF"/>
        <w:spacing w:after="150" w:line="252" w:lineRule="auto"/>
        <w:jc w:val="both"/>
        <w:rPr>
          <w:rFonts w:ascii="Arial" w:eastAsia="Arial" w:hAnsi="Arial" w:cs="Arial"/>
        </w:rPr>
      </w:pPr>
    </w:p>
    <w:sectPr w:rsidR="00A200AD">
      <w:type w:val="continuous"/>
      <w:pgSz w:w="12240" w:h="15840"/>
      <w:pgMar w:top="1440" w:right="758" w:bottom="1440" w:left="1440" w:header="709" w:footer="709" w:gutter="0"/>
      <w:cols w:num="2" w:space="720" w:equalWidth="0">
        <w:col w:w="4661" w:space="720"/>
        <w:col w:w="466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AD78" w14:textId="77777777" w:rsidR="00B934DD" w:rsidRDefault="00B934DD">
      <w:pPr>
        <w:spacing w:after="0" w:line="240" w:lineRule="auto"/>
      </w:pPr>
      <w:r>
        <w:separator/>
      </w:r>
    </w:p>
  </w:endnote>
  <w:endnote w:type="continuationSeparator" w:id="0">
    <w:p w14:paraId="6900AF39" w14:textId="77777777" w:rsidR="00B934DD" w:rsidRDefault="00B9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A" w14:textId="3D1EC319" w:rsidR="00A200AD" w:rsidRDefault="00BA306E">
    <w:pPr>
      <w:tabs>
        <w:tab w:val="center" w:pos="5245"/>
        <w:tab w:val="right" w:pos="8640"/>
      </w:tabs>
      <w:spacing w:after="0" w:line="240" w:lineRule="auto"/>
      <w:rPr>
        <w:color w:val="000000"/>
      </w:rPr>
    </w:pPr>
    <w:r w:rsidRPr="00BA306E">
      <w:rPr>
        <w:color w:val="000000"/>
      </w:rPr>
      <w:t>160_ARLÉ-AGA_2023-06-24 Procès-verbal-v09-Déposé</w:t>
    </w:r>
    <w:r>
      <w:rPr>
        <w:color w:val="000000"/>
      </w:rPr>
      <w:t>.docx</w:t>
    </w:r>
    <w:r>
      <w:t xml:space="preserve">     </w:t>
    </w:r>
    <w:r w:rsidR="00BD1129">
      <w:t>3 juillet</w:t>
    </w:r>
    <w:r>
      <w:t xml:space="preserve"> 2023</w:t>
    </w:r>
    <w:r>
      <w:tab/>
    </w:r>
    <w:r>
      <w:rPr>
        <w:color w:val="000000"/>
      </w:rPr>
      <w:t xml:space="preserve">page </w:t>
    </w:r>
    <w:r>
      <w:rPr>
        <w:color w:val="000000"/>
      </w:rPr>
      <w:fldChar w:fldCharType="begin"/>
    </w:r>
    <w:r>
      <w:rPr>
        <w:color w:val="000000"/>
      </w:rPr>
      <w:instrText>PAGE</w:instrText>
    </w:r>
    <w:r>
      <w:rPr>
        <w:color w:val="000000"/>
      </w:rPr>
      <w:fldChar w:fldCharType="separate"/>
    </w:r>
    <w:r w:rsidR="008E791A">
      <w:rPr>
        <w:noProof/>
        <w:color w:val="000000"/>
      </w:rPr>
      <w:t>1</w:t>
    </w:r>
    <w:r>
      <w:rPr>
        <w:color w:val="000000"/>
      </w:rPr>
      <w:fldChar w:fldCharType="end"/>
    </w:r>
  </w:p>
  <w:p w14:paraId="000001DB" w14:textId="77777777" w:rsidR="00A200AD" w:rsidRDefault="00A200AD">
    <w:pP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C11A" w14:textId="77777777" w:rsidR="00B934DD" w:rsidRDefault="00B934DD">
      <w:pPr>
        <w:spacing w:after="0" w:line="240" w:lineRule="auto"/>
      </w:pPr>
      <w:r>
        <w:separator/>
      </w:r>
    </w:p>
  </w:footnote>
  <w:footnote w:type="continuationSeparator" w:id="0">
    <w:p w14:paraId="6AE7AF2B" w14:textId="77777777" w:rsidR="00B934DD" w:rsidRDefault="00B9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9" w14:textId="77777777" w:rsidR="00A200AD" w:rsidRDefault="00A200AD">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B99"/>
    <w:multiLevelType w:val="multilevel"/>
    <w:tmpl w:val="E4B6B6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69B6D54"/>
    <w:multiLevelType w:val="multilevel"/>
    <w:tmpl w:val="21806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3C3285"/>
    <w:multiLevelType w:val="multilevel"/>
    <w:tmpl w:val="CFF222F8"/>
    <w:lvl w:ilvl="0">
      <w:start w:val="1"/>
      <w:numFmt w:val="bullet"/>
      <w:lvlText w:val="●"/>
      <w:lvlJc w:val="left"/>
      <w:pPr>
        <w:ind w:left="1156" w:hanging="360"/>
      </w:pPr>
      <w:rPr>
        <w:rFonts w:ascii="Noto Sans Symbols" w:eastAsia="Noto Sans Symbols" w:hAnsi="Noto Sans Symbols" w:cs="Noto Sans Symbols"/>
      </w:rPr>
    </w:lvl>
    <w:lvl w:ilvl="1">
      <w:start w:val="1"/>
      <w:numFmt w:val="bullet"/>
      <w:lvlText w:val="o"/>
      <w:lvlJc w:val="left"/>
      <w:pPr>
        <w:ind w:left="1876" w:hanging="360"/>
      </w:pPr>
      <w:rPr>
        <w:rFonts w:ascii="Courier New" w:eastAsia="Courier New" w:hAnsi="Courier New" w:cs="Courier New"/>
      </w:rPr>
    </w:lvl>
    <w:lvl w:ilvl="2">
      <w:start w:val="1"/>
      <w:numFmt w:val="bullet"/>
      <w:lvlText w:val="▪"/>
      <w:lvlJc w:val="left"/>
      <w:pPr>
        <w:ind w:left="2596" w:hanging="360"/>
      </w:pPr>
      <w:rPr>
        <w:rFonts w:ascii="Noto Sans Symbols" w:eastAsia="Noto Sans Symbols" w:hAnsi="Noto Sans Symbols" w:cs="Noto Sans Symbols"/>
      </w:rPr>
    </w:lvl>
    <w:lvl w:ilvl="3">
      <w:start w:val="1"/>
      <w:numFmt w:val="bullet"/>
      <w:lvlText w:val="●"/>
      <w:lvlJc w:val="left"/>
      <w:pPr>
        <w:ind w:left="3316" w:hanging="360"/>
      </w:pPr>
      <w:rPr>
        <w:rFonts w:ascii="Noto Sans Symbols" w:eastAsia="Noto Sans Symbols" w:hAnsi="Noto Sans Symbols" w:cs="Noto Sans Symbols"/>
      </w:rPr>
    </w:lvl>
    <w:lvl w:ilvl="4">
      <w:start w:val="1"/>
      <w:numFmt w:val="bullet"/>
      <w:lvlText w:val="o"/>
      <w:lvlJc w:val="left"/>
      <w:pPr>
        <w:ind w:left="4036" w:hanging="360"/>
      </w:pPr>
      <w:rPr>
        <w:rFonts w:ascii="Courier New" w:eastAsia="Courier New" w:hAnsi="Courier New" w:cs="Courier New"/>
      </w:rPr>
    </w:lvl>
    <w:lvl w:ilvl="5">
      <w:start w:val="1"/>
      <w:numFmt w:val="bullet"/>
      <w:lvlText w:val="▪"/>
      <w:lvlJc w:val="left"/>
      <w:pPr>
        <w:ind w:left="4756" w:hanging="360"/>
      </w:pPr>
      <w:rPr>
        <w:rFonts w:ascii="Noto Sans Symbols" w:eastAsia="Noto Sans Symbols" w:hAnsi="Noto Sans Symbols" w:cs="Noto Sans Symbols"/>
      </w:rPr>
    </w:lvl>
    <w:lvl w:ilvl="6">
      <w:start w:val="1"/>
      <w:numFmt w:val="bullet"/>
      <w:lvlText w:val="●"/>
      <w:lvlJc w:val="left"/>
      <w:pPr>
        <w:ind w:left="5476" w:hanging="360"/>
      </w:pPr>
      <w:rPr>
        <w:rFonts w:ascii="Noto Sans Symbols" w:eastAsia="Noto Sans Symbols" w:hAnsi="Noto Sans Symbols" w:cs="Noto Sans Symbols"/>
      </w:rPr>
    </w:lvl>
    <w:lvl w:ilvl="7">
      <w:start w:val="1"/>
      <w:numFmt w:val="bullet"/>
      <w:lvlText w:val="o"/>
      <w:lvlJc w:val="left"/>
      <w:pPr>
        <w:ind w:left="6196" w:hanging="360"/>
      </w:pPr>
      <w:rPr>
        <w:rFonts w:ascii="Courier New" w:eastAsia="Courier New" w:hAnsi="Courier New" w:cs="Courier New"/>
      </w:rPr>
    </w:lvl>
    <w:lvl w:ilvl="8">
      <w:start w:val="1"/>
      <w:numFmt w:val="bullet"/>
      <w:lvlText w:val="▪"/>
      <w:lvlJc w:val="left"/>
      <w:pPr>
        <w:ind w:left="6916" w:hanging="360"/>
      </w:pPr>
      <w:rPr>
        <w:rFonts w:ascii="Noto Sans Symbols" w:eastAsia="Noto Sans Symbols" w:hAnsi="Noto Sans Symbols" w:cs="Noto Sans Symbols"/>
      </w:rPr>
    </w:lvl>
  </w:abstractNum>
  <w:abstractNum w:abstractNumId="3" w15:restartNumberingAfterBreak="0">
    <w:nsid w:val="1D4C1239"/>
    <w:multiLevelType w:val="multilevel"/>
    <w:tmpl w:val="A41EB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3627AD"/>
    <w:multiLevelType w:val="multilevel"/>
    <w:tmpl w:val="928CA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7662F1"/>
    <w:multiLevelType w:val="multilevel"/>
    <w:tmpl w:val="00FAB1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6133B19"/>
    <w:multiLevelType w:val="multilevel"/>
    <w:tmpl w:val="CA7229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46C3426"/>
    <w:multiLevelType w:val="multilevel"/>
    <w:tmpl w:val="8A50C466"/>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8E5FDD"/>
    <w:multiLevelType w:val="multilevel"/>
    <w:tmpl w:val="E3C463D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E542705"/>
    <w:multiLevelType w:val="multilevel"/>
    <w:tmpl w:val="261C60DE"/>
    <w:lvl w:ilvl="0">
      <w:start w:val="1"/>
      <w:numFmt w:val="decimal"/>
      <w:lvlText w:val="%1."/>
      <w:lvlJc w:val="right"/>
      <w:pPr>
        <w:ind w:left="1080" w:hanging="360"/>
      </w:pPr>
    </w:lvl>
    <w:lvl w:ilvl="1">
      <w:start w:val="1"/>
      <w:numFmt w:val="decimal"/>
      <w:lvlText w:val="%1.%2."/>
      <w:lvlJc w:val="right"/>
      <w:pPr>
        <w:ind w:left="1800" w:hanging="360"/>
      </w:pPr>
    </w:lvl>
    <w:lvl w:ilvl="2">
      <w:start w:val="1"/>
      <w:numFmt w:val="decimal"/>
      <w:lvlText w:val="%1.%2.%3."/>
      <w:lvlJc w:val="right"/>
      <w:pPr>
        <w:ind w:left="2520" w:hanging="180"/>
      </w:pPr>
    </w:lvl>
    <w:lvl w:ilvl="3">
      <w:start w:val="1"/>
      <w:numFmt w:val="decimal"/>
      <w:lvlText w:val="%1.%2.%3.%4."/>
      <w:lvlJc w:val="right"/>
      <w:pPr>
        <w:ind w:left="3240" w:hanging="360"/>
      </w:pPr>
    </w:lvl>
    <w:lvl w:ilvl="4">
      <w:start w:val="1"/>
      <w:numFmt w:val="decimal"/>
      <w:lvlText w:val="%1.%2.%3.%4.%5."/>
      <w:lvlJc w:val="right"/>
      <w:pPr>
        <w:ind w:left="3960" w:hanging="360"/>
      </w:pPr>
    </w:lvl>
    <w:lvl w:ilvl="5">
      <w:start w:val="1"/>
      <w:numFmt w:val="decimal"/>
      <w:lvlText w:val="%1.%2.%3.%4.%5.%6."/>
      <w:lvlJc w:val="right"/>
      <w:pPr>
        <w:ind w:left="4680" w:hanging="180"/>
      </w:pPr>
    </w:lvl>
    <w:lvl w:ilvl="6">
      <w:start w:val="1"/>
      <w:numFmt w:val="decimal"/>
      <w:lvlText w:val="%1.%2.%3.%4.%5.%6.%7."/>
      <w:lvlJc w:val="right"/>
      <w:pPr>
        <w:ind w:left="5400" w:hanging="360"/>
      </w:pPr>
    </w:lvl>
    <w:lvl w:ilvl="7">
      <w:start w:val="1"/>
      <w:numFmt w:val="decimal"/>
      <w:lvlText w:val="%1.%2.%3.%4.%5.%6.%7.%8."/>
      <w:lvlJc w:val="right"/>
      <w:pPr>
        <w:ind w:left="6120" w:hanging="360"/>
      </w:pPr>
    </w:lvl>
    <w:lvl w:ilvl="8">
      <w:start w:val="1"/>
      <w:numFmt w:val="decimal"/>
      <w:lvlText w:val="%1.%2.%3.%4.%5.%6.%7.%8.%9."/>
      <w:lvlJc w:val="right"/>
      <w:pPr>
        <w:ind w:left="6840" w:hanging="180"/>
      </w:pPr>
    </w:lvl>
  </w:abstractNum>
  <w:abstractNum w:abstractNumId="10" w15:restartNumberingAfterBreak="0">
    <w:nsid w:val="559B50F7"/>
    <w:multiLevelType w:val="multilevel"/>
    <w:tmpl w:val="B5B6A6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331166C"/>
    <w:multiLevelType w:val="multilevel"/>
    <w:tmpl w:val="EA22C2DE"/>
    <w:lvl w:ilvl="0">
      <w:start w:val="1"/>
      <w:numFmt w:val="bullet"/>
      <w:lvlText w:val="●"/>
      <w:lvlJc w:val="left"/>
      <w:pPr>
        <w:ind w:left="1156" w:hanging="360"/>
      </w:pPr>
      <w:rPr>
        <w:rFonts w:ascii="Noto Sans Symbols" w:eastAsia="Noto Sans Symbols" w:hAnsi="Noto Sans Symbols" w:cs="Noto Sans Symbols"/>
      </w:rPr>
    </w:lvl>
    <w:lvl w:ilvl="1">
      <w:start w:val="1"/>
      <w:numFmt w:val="bullet"/>
      <w:lvlText w:val="o"/>
      <w:lvlJc w:val="left"/>
      <w:pPr>
        <w:ind w:left="1876" w:hanging="360"/>
      </w:pPr>
      <w:rPr>
        <w:rFonts w:ascii="Courier New" w:eastAsia="Courier New" w:hAnsi="Courier New" w:cs="Courier New"/>
      </w:rPr>
    </w:lvl>
    <w:lvl w:ilvl="2">
      <w:start w:val="1"/>
      <w:numFmt w:val="bullet"/>
      <w:lvlText w:val="▪"/>
      <w:lvlJc w:val="left"/>
      <w:pPr>
        <w:ind w:left="2596" w:hanging="360"/>
      </w:pPr>
      <w:rPr>
        <w:rFonts w:ascii="Noto Sans Symbols" w:eastAsia="Noto Sans Symbols" w:hAnsi="Noto Sans Symbols" w:cs="Noto Sans Symbols"/>
      </w:rPr>
    </w:lvl>
    <w:lvl w:ilvl="3">
      <w:start w:val="1"/>
      <w:numFmt w:val="bullet"/>
      <w:lvlText w:val="●"/>
      <w:lvlJc w:val="left"/>
      <w:pPr>
        <w:ind w:left="3316" w:hanging="360"/>
      </w:pPr>
      <w:rPr>
        <w:rFonts w:ascii="Noto Sans Symbols" w:eastAsia="Noto Sans Symbols" w:hAnsi="Noto Sans Symbols" w:cs="Noto Sans Symbols"/>
      </w:rPr>
    </w:lvl>
    <w:lvl w:ilvl="4">
      <w:start w:val="1"/>
      <w:numFmt w:val="bullet"/>
      <w:lvlText w:val="o"/>
      <w:lvlJc w:val="left"/>
      <w:pPr>
        <w:ind w:left="4036" w:hanging="360"/>
      </w:pPr>
      <w:rPr>
        <w:rFonts w:ascii="Courier New" w:eastAsia="Courier New" w:hAnsi="Courier New" w:cs="Courier New"/>
      </w:rPr>
    </w:lvl>
    <w:lvl w:ilvl="5">
      <w:start w:val="1"/>
      <w:numFmt w:val="bullet"/>
      <w:lvlText w:val="▪"/>
      <w:lvlJc w:val="left"/>
      <w:pPr>
        <w:ind w:left="4756" w:hanging="360"/>
      </w:pPr>
      <w:rPr>
        <w:rFonts w:ascii="Noto Sans Symbols" w:eastAsia="Noto Sans Symbols" w:hAnsi="Noto Sans Symbols" w:cs="Noto Sans Symbols"/>
      </w:rPr>
    </w:lvl>
    <w:lvl w:ilvl="6">
      <w:start w:val="1"/>
      <w:numFmt w:val="bullet"/>
      <w:lvlText w:val="●"/>
      <w:lvlJc w:val="left"/>
      <w:pPr>
        <w:ind w:left="5476" w:hanging="360"/>
      </w:pPr>
      <w:rPr>
        <w:rFonts w:ascii="Noto Sans Symbols" w:eastAsia="Noto Sans Symbols" w:hAnsi="Noto Sans Symbols" w:cs="Noto Sans Symbols"/>
      </w:rPr>
    </w:lvl>
    <w:lvl w:ilvl="7">
      <w:start w:val="1"/>
      <w:numFmt w:val="bullet"/>
      <w:lvlText w:val="o"/>
      <w:lvlJc w:val="left"/>
      <w:pPr>
        <w:ind w:left="6196" w:hanging="360"/>
      </w:pPr>
      <w:rPr>
        <w:rFonts w:ascii="Courier New" w:eastAsia="Courier New" w:hAnsi="Courier New" w:cs="Courier New"/>
      </w:rPr>
    </w:lvl>
    <w:lvl w:ilvl="8">
      <w:start w:val="1"/>
      <w:numFmt w:val="bullet"/>
      <w:lvlText w:val="▪"/>
      <w:lvlJc w:val="left"/>
      <w:pPr>
        <w:ind w:left="6916" w:hanging="360"/>
      </w:pPr>
      <w:rPr>
        <w:rFonts w:ascii="Noto Sans Symbols" w:eastAsia="Noto Sans Symbols" w:hAnsi="Noto Sans Symbols" w:cs="Noto Sans Symbols"/>
      </w:rPr>
    </w:lvl>
  </w:abstractNum>
  <w:abstractNum w:abstractNumId="12" w15:restartNumberingAfterBreak="0">
    <w:nsid w:val="63E346EC"/>
    <w:multiLevelType w:val="multilevel"/>
    <w:tmpl w:val="17B873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645676C7"/>
    <w:multiLevelType w:val="multilevel"/>
    <w:tmpl w:val="0088CC1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6929230C"/>
    <w:multiLevelType w:val="multilevel"/>
    <w:tmpl w:val="599C3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C40178"/>
    <w:multiLevelType w:val="multilevel"/>
    <w:tmpl w:val="1F882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7677A10"/>
    <w:multiLevelType w:val="multilevel"/>
    <w:tmpl w:val="203C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9801A1"/>
    <w:multiLevelType w:val="multilevel"/>
    <w:tmpl w:val="32D6A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5360531">
    <w:abstractNumId w:val="14"/>
  </w:num>
  <w:num w:numId="2" w16cid:durableId="225454042">
    <w:abstractNumId w:val="5"/>
  </w:num>
  <w:num w:numId="3" w16cid:durableId="550388767">
    <w:abstractNumId w:val="16"/>
  </w:num>
  <w:num w:numId="4" w16cid:durableId="1913656179">
    <w:abstractNumId w:val="2"/>
  </w:num>
  <w:num w:numId="5" w16cid:durableId="1245408413">
    <w:abstractNumId w:val="0"/>
  </w:num>
  <w:num w:numId="6" w16cid:durableId="457646808">
    <w:abstractNumId w:val="1"/>
  </w:num>
  <w:num w:numId="7" w16cid:durableId="1818183298">
    <w:abstractNumId w:val="9"/>
  </w:num>
  <w:num w:numId="8" w16cid:durableId="674185658">
    <w:abstractNumId w:val="3"/>
  </w:num>
  <w:num w:numId="9" w16cid:durableId="1338776576">
    <w:abstractNumId w:val="11"/>
  </w:num>
  <w:num w:numId="10" w16cid:durableId="788478270">
    <w:abstractNumId w:val="4"/>
  </w:num>
  <w:num w:numId="11" w16cid:durableId="833955517">
    <w:abstractNumId w:val="15"/>
  </w:num>
  <w:num w:numId="12" w16cid:durableId="2131319209">
    <w:abstractNumId w:val="8"/>
  </w:num>
  <w:num w:numId="13" w16cid:durableId="458571413">
    <w:abstractNumId w:val="13"/>
  </w:num>
  <w:num w:numId="14" w16cid:durableId="375663875">
    <w:abstractNumId w:val="7"/>
  </w:num>
  <w:num w:numId="15" w16cid:durableId="2116947523">
    <w:abstractNumId w:val="17"/>
  </w:num>
  <w:num w:numId="16" w16cid:durableId="1576429088">
    <w:abstractNumId w:val="12"/>
  </w:num>
  <w:num w:numId="17" w16cid:durableId="1375035737">
    <w:abstractNumId w:val="10"/>
  </w:num>
  <w:num w:numId="18" w16cid:durableId="2102407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AD"/>
    <w:rsid w:val="003E4B12"/>
    <w:rsid w:val="0052269B"/>
    <w:rsid w:val="005F6F89"/>
    <w:rsid w:val="008476DE"/>
    <w:rsid w:val="008E791A"/>
    <w:rsid w:val="009977E7"/>
    <w:rsid w:val="00A200AD"/>
    <w:rsid w:val="00B934DD"/>
    <w:rsid w:val="00BA306E"/>
    <w:rsid w:val="00BD1129"/>
    <w:rsid w:val="00FE37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D969"/>
  <w15:docId w15:val="{5CC61672-0E6A-4E6F-8265-FC0027FB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67B"/>
    <w:pPr>
      <w:suppressAutoHyphens/>
    </w:pPr>
  </w:style>
  <w:style w:type="paragraph" w:styleId="Titre1">
    <w:name w:val="heading 1"/>
    <w:basedOn w:val="Normal"/>
    <w:next w:val="Normal"/>
    <w:link w:val="Titre1Car"/>
    <w:uiPriority w:val="9"/>
    <w:qFormat/>
    <w:rsid w:val="00236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LienInternet">
    <w:name w:val="Lien Internet"/>
    <w:basedOn w:val="Policepardfaut"/>
    <w:uiPriority w:val="99"/>
    <w:unhideWhenUsed/>
    <w:rsid w:val="00A71065"/>
    <w:rPr>
      <w:color w:val="0563C1" w:themeColor="hyperlink"/>
      <w:u w:val="single"/>
    </w:rPr>
  </w:style>
  <w:style w:type="character" w:styleId="Mentionnonrsolue">
    <w:name w:val="Unresolved Mention"/>
    <w:basedOn w:val="Policepardfaut"/>
    <w:uiPriority w:val="99"/>
    <w:semiHidden/>
    <w:unhideWhenUsed/>
    <w:qFormat/>
    <w:rsid w:val="00A71065"/>
    <w:rPr>
      <w:color w:val="605E5C"/>
      <w:shd w:val="clear" w:color="auto" w:fill="E1DFDD"/>
    </w:rPr>
  </w:style>
  <w:style w:type="character" w:customStyle="1" w:styleId="Titre1Car">
    <w:name w:val="Titre 1 Car"/>
    <w:basedOn w:val="Policepardfaut"/>
    <w:link w:val="Titre1"/>
    <w:uiPriority w:val="9"/>
    <w:qFormat/>
    <w:rsid w:val="002363A1"/>
    <w:rPr>
      <w:rFonts w:asciiTheme="majorHAnsi" w:eastAsiaTheme="majorEastAsia" w:hAnsiTheme="majorHAnsi" w:cstheme="majorBidi"/>
      <w:color w:val="2F5496" w:themeColor="accent1" w:themeShade="BF"/>
      <w:sz w:val="32"/>
      <w:szCs w:val="32"/>
    </w:rPr>
  </w:style>
  <w:style w:type="character" w:customStyle="1" w:styleId="il">
    <w:name w:val="il"/>
    <w:basedOn w:val="Policepardfaut"/>
    <w:qFormat/>
    <w:rsid w:val="001C46E7"/>
  </w:style>
  <w:style w:type="character" w:styleId="lev">
    <w:name w:val="Strong"/>
    <w:basedOn w:val="Policepardfaut"/>
    <w:uiPriority w:val="22"/>
    <w:qFormat/>
    <w:rsid w:val="001C46E7"/>
    <w:rPr>
      <w:b/>
      <w:bCs/>
    </w:rPr>
  </w:style>
  <w:style w:type="character" w:customStyle="1" w:styleId="LienInternetvisit">
    <w:name w:val="Lien Internet visité"/>
    <w:basedOn w:val="Policepardfaut"/>
    <w:uiPriority w:val="99"/>
    <w:semiHidden/>
    <w:unhideWhenUsed/>
    <w:rsid w:val="008B6D76"/>
    <w:rPr>
      <w:color w:val="954F72" w:themeColor="followedHyperlink"/>
      <w:u w:val="single"/>
    </w:rPr>
  </w:style>
  <w:style w:type="character" w:customStyle="1" w:styleId="TextedebullesCar">
    <w:name w:val="Texte de bulles Car"/>
    <w:basedOn w:val="Policepardfaut"/>
    <w:link w:val="Textedebulles"/>
    <w:uiPriority w:val="99"/>
    <w:semiHidden/>
    <w:qFormat/>
    <w:rsid w:val="00852F4A"/>
    <w:rPr>
      <w:rFonts w:ascii="Segoe UI" w:hAnsi="Segoe UI" w:cs="Segoe UI"/>
      <w:sz w:val="18"/>
      <w:szCs w:val="18"/>
    </w:rPr>
  </w:style>
  <w:style w:type="character" w:styleId="Accentuation">
    <w:name w:val="Emphasis"/>
    <w:basedOn w:val="Policepardfaut"/>
    <w:uiPriority w:val="20"/>
    <w:qFormat/>
    <w:rsid w:val="00691CB6"/>
    <w:rPr>
      <w:i/>
      <w:iCs/>
    </w:rPr>
  </w:style>
  <w:style w:type="character" w:customStyle="1" w:styleId="En-tteCar">
    <w:name w:val="En-tête Car"/>
    <w:basedOn w:val="Policepardfaut"/>
    <w:uiPriority w:val="99"/>
    <w:qFormat/>
    <w:rsid w:val="00AB767B"/>
  </w:style>
  <w:style w:type="character" w:customStyle="1" w:styleId="PieddepageCar">
    <w:name w:val="Pied de page Car"/>
    <w:basedOn w:val="Policepardfaut"/>
    <w:link w:val="Pieddepage"/>
    <w:uiPriority w:val="99"/>
    <w:qFormat/>
    <w:rsid w:val="00AB767B"/>
  </w:style>
  <w:style w:type="character" w:customStyle="1" w:styleId="CommentaireCar">
    <w:name w:val="Commentaire Car"/>
    <w:basedOn w:val="Policepardfaut"/>
    <w:uiPriority w:val="99"/>
    <w:semiHidden/>
    <w:qFormat/>
    <w:rPr>
      <w:sz w:val="20"/>
      <w:szCs w:val="20"/>
    </w:rPr>
  </w:style>
  <w:style w:type="character" w:styleId="Marquedecommentaire">
    <w:name w:val="annotation reference"/>
    <w:uiPriority w:val="99"/>
    <w:semiHidden/>
    <w:unhideWhenUsed/>
    <w:qFormat/>
    <w:rPr>
      <w:sz w:val="16"/>
      <w:szCs w:val="16"/>
    </w:rPr>
  </w:style>
  <w:style w:type="character" w:customStyle="1" w:styleId="ObjetducommentaireCar">
    <w:name w:val="Objet du commentaire Car"/>
    <w:basedOn w:val="CommentaireCar"/>
    <w:uiPriority w:val="99"/>
    <w:semiHidden/>
    <w:qFormat/>
    <w:rsid w:val="00445FCD"/>
    <w:rPr>
      <w:b/>
      <w:bCs/>
      <w:sz w:val="20"/>
      <w:szCs w:val="20"/>
    </w:rPr>
  </w:style>
  <w:style w:type="character" w:customStyle="1" w:styleId="ObjetducommentaireCar1">
    <w:name w:val="Objet du commentaire Car1"/>
    <w:basedOn w:val="CommentaireCar1"/>
    <w:link w:val="Objetducommentaire"/>
    <w:uiPriority w:val="99"/>
    <w:semiHidden/>
    <w:qFormat/>
    <w:rPr>
      <w:b/>
      <w:bCs/>
      <w:sz w:val="20"/>
      <w:szCs w:val="20"/>
    </w:rPr>
  </w:style>
  <w:style w:type="character" w:customStyle="1" w:styleId="CommentaireCar1">
    <w:name w:val="Commentaire Car1"/>
    <w:link w:val="Commentaire"/>
    <w:uiPriority w:val="99"/>
    <w:qFormat/>
    <w:rPr>
      <w:sz w:val="20"/>
      <w:szCs w:val="20"/>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F61EC7"/>
    <w:pPr>
      <w:ind w:left="720"/>
      <w:contextualSpacing/>
    </w:pPr>
    <w:rPr>
      <w:rFonts w:ascii="Arial" w:hAnsi="Arial" w:cs="Arial"/>
      <w:sz w:val="24"/>
      <w:szCs w:val="24"/>
      <w:lang w:val="en-US"/>
    </w:rPr>
  </w:style>
  <w:style w:type="paragraph" w:styleId="NormalWeb">
    <w:name w:val="Normal (Web)"/>
    <w:basedOn w:val="Normal"/>
    <w:uiPriority w:val="99"/>
    <w:semiHidden/>
    <w:unhideWhenUsed/>
    <w:qFormat/>
    <w:rsid w:val="001C46E7"/>
    <w:pPr>
      <w:spacing w:beforeAutospacing="1"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qFormat/>
    <w:rsid w:val="00852F4A"/>
    <w:pPr>
      <w:spacing w:after="0" w:line="240" w:lineRule="auto"/>
    </w:pPr>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n-tteetpieddepage">
    <w:name w:val="En-tête et pied de page"/>
    <w:basedOn w:val="Normal"/>
    <w:qFormat/>
  </w:style>
  <w:style w:type="paragraph" w:styleId="En-tte">
    <w:name w:val="header"/>
    <w:basedOn w:val="Normal"/>
    <w:uiPriority w:val="99"/>
    <w:unhideWhenUsed/>
    <w:rsid w:val="00AB767B"/>
    <w:pPr>
      <w:tabs>
        <w:tab w:val="center" w:pos="4320"/>
        <w:tab w:val="right" w:pos="8640"/>
      </w:tabs>
      <w:spacing w:after="0" w:line="240" w:lineRule="auto"/>
    </w:pPr>
  </w:style>
  <w:style w:type="paragraph" w:styleId="Pieddepage">
    <w:name w:val="footer"/>
    <w:basedOn w:val="Normal"/>
    <w:link w:val="PieddepageCar"/>
    <w:uiPriority w:val="99"/>
    <w:unhideWhenUsed/>
    <w:rsid w:val="00AB767B"/>
    <w:pPr>
      <w:tabs>
        <w:tab w:val="center" w:pos="4320"/>
        <w:tab w:val="right" w:pos="8640"/>
      </w:tabs>
      <w:spacing w:after="0" w:line="240" w:lineRule="auto"/>
    </w:pPr>
  </w:style>
  <w:style w:type="paragraph" w:styleId="Commentaire">
    <w:name w:val="annotation text"/>
    <w:basedOn w:val="Normal"/>
    <w:link w:val="CommentaireCar1"/>
    <w:uiPriority w:val="99"/>
    <w:unhideWhenUsed/>
    <w:qFormat/>
    <w:pPr>
      <w:spacing w:line="240" w:lineRule="auto"/>
    </w:pPr>
    <w:rPr>
      <w:sz w:val="20"/>
      <w:szCs w:val="20"/>
    </w:rPr>
  </w:style>
  <w:style w:type="paragraph" w:styleId="Objetducommentaire">
    <w:name w:val="annotation subject"/>
    <w:basedOn w:val="Commentaire"/>
    <w:next w:val="Commentaire"/>
    <w:link w:val="ObjetducommentaireCar1"/>
    <w:uiPriority w:val="99"/>
    <w:semiHidden/>
    <w:unhideWhenUsed/>
    <w:qFormat/>
    <w:rPr>
      <w:b/>
      <w:bCs/>
    </w:r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a">
    <w:basedOn w:val="TableNormal5"/>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245F88"/>
    <w:rPr>
      <w:color w:val="0563C1" w:themeColor="hyperlink"/>
      <w:u w:val="single"/>
    </w:r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Rvision">
    <w:name w:val="Revision"/>
    <w:hidden/>
    <w:uiPriority w:val="99"/>
    <w:semiHidden/>
    <w:rsid w:val="00AD7E70"/>
    <w:pPr>
      <w:spacing w:after="0" w:line="240" w:lineRule="auto"/>
    </w:pPr>
  </w:style>
  <w:style w:type="table" w:customStyle="1" w:styleId="a3">
    <w:basedOn w:val="TableNormal1"/>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387F2F"/>
    <w:rPr>
      <w:color w:val="808080"/>
    </w:rPr>
  </w:style>
  <w:style w:type="table" w:customStyle="1" w:styleId="a4">
    <w:basedOn w:val="TableNormal0"/>
    <w:tblPr>
      <w:tblStyleRowBandSize w:val="1"/>
      <w:tblStyleColBandSize w:val="1"/>
      <w:tblCellMar>
        <w:top w:w="100" w:type="dxa"/>
        <w:left w:w="100" w:type="dxa"/>
        <w:bottom w:w="100" w:type="dxa"/>
        <w:right w:w="100" w:type="dxa"/>
      </w:tblCellMar>
    </w:tblPr>
  </w:style>
  <w:style w:type="character" w:styleId="Lienhypertextesuivivisit">
    <w:name w:val="FollowedHyperlink"/>
    <w:basedOn w:val="Policepardfaut"/>
    <w:uiPriority w:val="99"/>
    <w:semiHidden/>
    <w:unhideWhenUsed/>
    <w:rsid w:val="00BD1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lacemeraude.com/wp-content/uploads/2023/05/310_ARLE-Budget-2023-2024_v1.pdf" TargetMode="External"/><Relationship Id="rId18" Type="http://schemas.openxmlformats.org/officeDocument/2006/relationships/hyperlink" Target="https://lelacemeraude.com/portfolio/bottin/" TargetMode="External"/><Relationship Id="rId3" Type="http://schemas.openxmlformats.org/officeDocument/2006/relationships/styles" Target="styles.xml"/><Relationship Id="rId21" Type="http://schemas.openxmlformats.org/officeDocument/2006/relationships/hyperlink" Target="https://lelacemeraude.com/portfolio/service-communautaire/" TargetMode="External"/><Relationship Id="rId7" Type="http://schemas.openxmlformats.org/officeDocument/2006/relationships/endnotes" Target="endnotes.xml"/><Relationship Id="rId12" Type="http://schemas.openxmlformats.org/officeDocument/2006/relationships/hyperlink" Target="https://lelacemeraude.com/wp-content/uploads/2023/05/300_ARLE-2022-2023-T4_Etat-des-Revenus-et-depenses_2023-04-08-vf.pdf" TargetMode="External"/><Relationship Id="rId17" Type="http://schemas.openxmlformats.org/officeDocument/2006/relationships/hyperlink" Target="https://lelacemeraude.com/urg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ydroquebec.com/sefco2015/fr/avertir-hq-vegetation-approche-fils.html" TargetMode="External"/><Relationship Id="rId20" Type="http://schemas.openxmlformats.org/officeDocument/2006/relationships/hyperlink" Target="https://www.laregieverte.ca/ecocentres/ecocentre-st-uba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saintubalde.com" TargetMode="External"/><Relationship Id="rId23" Type="http://schemas.openxmlformats.org/officeDocument/2006/relationships/footer" Target="footer1.xml"/><Relationship Id="rId10" Type="http://schemas.openxmlformats.org/officeDocument/2006/relationships/hyperlink" Target="https://lelacemeraude.com/environnement-faune-et-flore/" TargetMode="External"/><Relationship Id="rId19" Type="http://schemas.openxmlformats.org/officeDocument/2006/relationships/hyperlink" Target="https://lelacemeraude.com/entretien-des-chemins-au-lac-emeraude/" TargetMode="External"/><Relationship Id="rId4" Type="http://schemas.openxmlformats.org/officeDocument/2006/relationships/settings" Target="settings.xml"/><Relationship Id="rId9" Type="http://schemas.openxmlformats.org/officeDocument/2006/relationships/hyperlink" Target="https://lelacemeraude.com/environnement-faune-et-flore/" TargetMode="External"/><Relationship Id="rId14" Type="http://schemas.openxmlformats.org/officeDocument/2006/relationships/hyperlink" Target="https://lelacemeraude.com/aga-2023-proposition-dajustements-aux-reglements-internes-au-lac-emeraude-version-0-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Zm4z8+k1q0md7FNey8rT82YGng==">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5219</Words>
  <Characters>28710</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Turcot</dc:creator>
  <cp:lastModifiedBy>Guy-Francis Julien</cp:lastModifiedBy>
  <cp:revision>4</cp:revision>
  <dcterms:created xsi:type="dcterms:W3CDTF">2023-07-04T03:13:00Z</dcterms:created>
  <dcterms:modified xsi:type="dcterms:W3CDTF">2023-07-04T03:28:00Z</dcterms:modified>
</cp:coreProperties>
</file>