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4C546" w14:textId="77777777" w:rsidR="00DF79C9" w:rsidRDefault="00D25ACA">
      <w:pPr>
        <w:jc w:val="center"/>
        <w:rPr>
          <w:rFonts w:ascii="Arial" w:eastAsia="Arial" w:hAnsi="Arial" w:cs="Arial"/>
          <w:b/>
          <w:sz w:val="44"/>
          <w:szCs w:val="44"/>
        </w:rPr>
      </w:pPr>
      <w:r>
        <w:rPr>
          <w:rFonts w:ascii="Arial" w:eastAsia="Arial" w:hAnsi="Arial" w:cs="Arial"/>
          <w:b/>
          <w:i/>
          <w:color w:val="000000"/>
          <w:sz w:val="36"/>
          <w:szCs w:val="36"/>
        </w:rPr>
        <w:t>As</w:t>
      </w:r>
      <w:r>
        <w:rPr>
          <w:rFonts w:ascii="Arial" w:eastAsia="Arial" w:hAnsi="Arial" w:cs="Arial"/>
          <w:b/>
          <w:i/>
          <w:sz w:val="36"/>
          <w:szCs w:val="36"/>
        </w:rPr>
        <w:t>s</w:t>
      </w:r>
      <w:r>
        <w:rPr>
          <w:rFonts w:ascii="Arial" w:eastAsia="Arial" w:hAnsi="Arial" w:cs="Arial"/>
          <w:b/>
          <w:i/>
          <w:color w:val="000000"/>
          <w:sz w:val="36"/>
          <w:szCs w:val="36"/>
        </w:rPr>
        <w:t>ociation des résidents du lac Émeraude (ARLÉ)</w:t>
      </w:r>
      <w:r>
        <w:rPr>
          <w:noProof/>
        </w:rPr>
        <w:drawing>
          <wp:anchor distT="0" distB="0" distL="0" distR="0" simplePos="0" relativeHeight="251658240" behindDoc="0" locked="0" layoutInCell="1" hidden="0" allowOverlap="1" wp14:anchorId="33EEE55F" wp14:editId="6EE23DC2">
            <wp:simplePos x="0" y="0"/>
            <wp:positionH relativeFrom="column">
              <wp:posOffset>-187562</wp:posOffset>
            </wp:positionH>
            <wp:positionV relativeFrom="paragraph">
              <wp:posOffset>0</wp:posOffset>
            </wp:positionV>
            <wp:extent cx="1734820" cy="962660"/>
            <wp:effectExtent l="0" t="0" r="0" b="0"/>
            <wp:wrapSquare wrapText="bothSides" distT="0" distB="0" distL="0" distR="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34820" cy="962660"/>
                    </a:xfrm>
                    <a:prstGeom prst="rect">
                      <a:avLst/>
                    </a:prstGeom>
                    <a:ln/>
                  </pic:spPr>
                </pic:pic>
              </a:graphicData>
            </a:graphic>
          </wp:anchor>
        </w:drawing>
      </w:r>
    </w:p>
    <w:p w14:paraId="087104E5" w14:textId="77777777" w:rsidR="00DF79C9" w:rsidRDefault="00DF79C9">
      <w:pPr>
        <w:jc w:val="center"/>
        <w:rPr>
          <w:rFonts w:ascii="Arial" w:eastAsia="Arial" w:hAnsi="Arial" w:cs="Arial"/>
          <w:b/>
          <w:sz w:val="36"/>
          <w:szCs w:val="36"/>
        </w:rPr>
      </w:pPr>
    </w:p>
    <w:p w14:paraId="72D57F55" w14:textId="77777777" w:rsidR="00DF79C9" w:rsidRDefault="00D25ACA">
      <w:pPr>
        <w:spacing w:after="0"/>
        <w:jc w:val="center"/>
        <w:rPr>
          <w:rFonts w:ascii="Arial" w:eastAsia="Arial" w:hAnsi="Arial" w:cs="Arial"/>
          <w:b/>
          <w:sz w:val="36"/>
          <w:szCs w:val="36"/>
        </w:rPr>
      </w:pPr>
      <w:r>
        <w:rPr>
          <w:rFonts w:ascii="Arial" w:eastAsia="Arial" w:hAnsi="Arial" w:cs="Arial"/>
          <w:b/>
          <w:sz w:val="36"/>
          <w:szCs w:val="36"/>
        </w:rPr>
        <w:t>Procès-verbal de l’Assemblée générale annuelle 2020</w:t>
      </w:r>
    </w:p>
    <w:p w14:paraId="0382DE49" w14:textId="77777777" w:rsidR="00DF79C9" w:rsidRDefault="00D25ACA">
      <w:pPr>
        <w:spacing w:after="0"/>
        <w:jc w:val="center"/>
        <w:rPr>
          <w:rFonts w:ascii="Arial" w:eastAsia="Arial" w:hAnsi="Arial" w:cs="Arial"/>
          <w:b/>
          <w:sz w:val="28"/>
          <w:szCs w:val="28"/>
        </w:rPr>
      </w:pPr>
      <w:r>
        <w:rPr>
          <w:rFonts w:ascii="Arial" w:eastAsia="Arial" w:hAnsi="Arial" w:cs="Arial"/>
          <w:b/>
          <w:sz w:val="28"/>
          <w:szCs w:val="28"/>
        </w:rPr>
        <w:t xml:space="preserve">tenue samedi le 5 septembre 2020 à 9h00 </w:t>
      </w:r>
    </w:p>
    <w:p w14:paraId="4E965A7B" w14:textId="77777777" w:rsidR="00DF79C9" w:rsidRDefault="00D25ACA">
      <w:pPr>
        <w:spacing w:after="0"/>
        <w:jc w:val="center"/>
        <w:rPr>
          <w:rFonts w:ascii="Arial" w:eastAsia="Arial" w:hAnsi="Arial" w:cs="Arial"/>
          <w:sz w:val="28"/>
          <w:szCs w:val="28"/>
        </w:rPr>
      </w:pPr>
      <w:r>
        <w:rPr>
          <w:rFonts w:ascii="Arial" w:eastAsia="Arial" w:hAnsi="Arial" w:cs="Arial"/>
          <w:b/>
          <w:sz w:val="28"/>
          <w:szCs w:val="28"/>
        </w:rPr>
        <w:t>à la chapelle du lac Blanc.</w:t>
      </w:r>
      <w:r>
        <w:rPr>
          <w:rFonts w:ascii="Arial" w:eastAsia="Arial" w:hAnsi="Arial" w:cs="Arial"/>
          <w:sz w:val="28"/>
          <w:szCs w:val="28"/>
        </w:rPr>
        <w:t xml:space="preserve"> </w:t>
      </w:r>
    </w:p>
    <w:p w14:paraId="7919F0DB" w14:textId="77777777" w:rsidR="00DF79C9" w:rsidRDefault="00DF79C9">
      <w:pPr>
        <w:rPr>
          <w:rFonts w:ascii="Arial" w:eastAsia="Arial" w:hAnsi="Arial" w:cs="Arial"/>
          <w:i/>
          <w:sz w:val="28"/>
          <w:szCs w:val="28"/>
        </w:rPr>
      </w:pPr>
    </w:p>
    <w:p w14:paraId="7339E908" w14:textId="77777777" w:rsidR="00DF79C9" w:rsidRDefault="00D25ACA">
      <w:pPr>
        <w:rPr>
          <w:rFonts w:ascii="Arial" w:eastAsia="Arial" w:hAnsi="Arial" w:cs="Arial"/>
          <w:i/>
        </w:rPr>
      </w:pPr>
      <w:r>
        <w:rPr>
          <w:rFonts w:ascii="Arial" w:eastAsia="Arial" w:hAnsi="Arial" w:cs="Arial"/>
          <w:i/>
        </w:rPr>
        <w:t>Note Covid-19 : L’Assemblée s’est tenue en respect des règles sanitaires du moment qui permettaient le rassemblement intérieur jusqu’à 250 personnes : lavage des mains, demande de symptômes, port du masque ou du couvre-visage obligatoire avant d’entrer, la distanciation de 1,5m (assis) et 2m fut respectée par tous.</w:t>
      </w:r>
    </w:p>
    <w:p w14:paraId="0FADD244" w14:textId="77777777" w:rsidR="00DF79C9" w:rsidRDefault="00DF79C9">
      <w:pPr>
        <w:rPr>
          <w:rFonts w:ascii="Arial" w:eastAsia="Arial" w:hAnsi="Arial" w:cs="Arial"/>
          <w:i/>
        </w:rPr>
      </w:pPr>
    </w:p>
    <w:p w14:paraId="1A684602" w14:textId="77777777" w:rsidR="00DF79C9" w:rsidRDefault="00D25ACA">
      <w:pPr>
        <w:spacing w:after="0"/>
        <w:rPr>
          <w:rFonts w:ascii="Arial" w:eastAsia="Arial" w:hAnsi="Arial" w:cs="Arial"/>
        </w:rPr>
      </w:pPr>
      <w:r>
        <w:rPr>
          <w:rFonts w:ascii="Arial" w:eastAsia="Arial" w:hAnsi="Arial" w:cs="Arial"/>
          <w:u w:val="single"/>
        </w:rPr>
        <w:t>Membres du conseil d'administration présents</w:t>
      </w:r>
      <w:r>
        <w:rPr>
          <w:rFonts w:ascii="Arial" w:eastAsia="Arial" w:hAnsi="Arial" w:cs="Arial"/>
        </w:rPr>
        <w:t>:</w:t>
      </w:r>
    </w:p>
    <w:p w14:paraId="2D528342" w14:textId="77777777" w:rsidR="00DF79C9" w:rsidRDefault="00D25ACA">
      <w:pPr>
        <w:spacing w:after="0"/>
        <w:rPr>
          <w:rFonts w:ascii="Arial" w:eastAsia="Arial" w:hAnsi="Arial" w:cs="Arial"/>
        </w:rPr>
      </w:pPr>
      <w:r>
        <w:rPr>
          <w:rFonts w:ascii="Arial" w:eastAsia="Arial" w:hAnsi="Arial" w:cs="Arial"/>
        </w:rPr>
        <w:t xml:space="preserve">Hélène Delisle, Marc Godin, Guy-Francis Julien, Claude Lambert, Michel Lévesque, Louis Ouellet et Carole Robitaille. </w:t>
      </w:r>
    </w:p>
    <w:p w14:paraId="51824E39" w14:textId="77777777" w:rsidR="00DF79C9" w:rsidRDefault="00DF79C9">
      <w:pPr>
        <w:spacing w:after="0"/>
        <w:rPr>
          <w:rFonts w:ascii="Arial" w:eastAsia="Arial" w:hAnsi="Arial" w:cs="Arial"/>
        </w:rPr>
      </w:pPr>
    </w:p>
    <w:p w14:paraId="0EFFB2FB" w14:textId="77777777" w:rsidR="00DF79C9" w:rsidRDefault="00D25ACA">
      <w:pPr>
        <w:rPr>
          <w:rFonts w:ascii="Arial" w:eastAsia="Arial" w:hAnsi="Arial" w:cs="Arial"/>
        </w:rPr>
      </w:pPr>
      <w:r>
        <w:rPr>
          <w:rFonts w:ascii="Arial" w:eastAsia="Arial" w:hAnsi="Arial" w:cs="Arial"/>
        </w:rPr>
        <w:t>La liste des membres présents à l’assemblée est disponible à l’annexe A à la fin du procès-verbal.</w:t>
      </w:r>
    </w:p>
    <w:p w14:paraId="02820B99" w14:textId="77777777" w:rsidR="00DF79C9" w:rsidRDefault="00D25ACA">
      <w:pPr>
        <w:rPr>
          <w:rFonts w:ascii="Arial" w:eastAsia="Arial" w:hAnsi="Arial" w:cs="Arial"/>
          <w:b/>
        </w:rPr>
      </w:pPr>
      <w:r>
        <w:rPr>
          <w:rFonts w:ascii="Arial" w:eastAsia="Arial" w:hAnsi="Arial" w:cs="Arial"/>
          <w:b/>
        </w:rPr>
        <w:t xml:space="preserve">Ordre du jour </w:t>
      </w:r>
    </w:p>
    <w:p w14:paraId="520399D7" w14:textId="77777777" w:rsidR="00DF79C9" w:rsidRDefault="00D25ACA">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Constat du quorum</w:t>
      </w:r>
    </w:p>
    <w:p w14:paraId="6F319BDB" w14:textId="77777777" w:rsidR="00DF79C9" w:rsidRDefault="00D25ACA">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Adoption du Procès-verbal de l’assemblée “Extraordinaire” des membres de l’Association, tenue le 4 juillet 2020 </w:t>
      </w:r>
    </w:p>
    <w:p w14:paraId="5D350DBA" w14:textId="77777777" w:rsidR="00DF79C9" w:rsidRDefault="00D25ACA">
      <w:pPr>
        <w:numPr>
          <w:ilvl w:val="0"/>
          <w:numId w:val="4"/>
        </w:numPr>
        <w:pBdr>
          <w:top w:val="nil"/>
          <w:left w:val="nil"/>
          <w:bottom w:val="nil"/>
          <w:right w:val="nil"/>
          <w:between w:val="nil"/>
        </w:pBdr>
        <w:spacing w:after="0"/>
        <w:rPr>
          <w:rFonts w:ascii="Arial" w:eastAsia="Arial" w:hAnsi="Arial" w:cs="Arial"/>
        </w:rPr>
      </w:pPr>
      <w:r>
        <w:rPr>
          <w:rFonts w:ascii="Arial" w:eastAsia="Arial" w:hAnsi="Arial" w:cs="Arial"/>
          <w:color w:val="000000"/>
        </w:rPr>
        <w:t>Mot de bienvenue</w:t>
      </w:r>
    </w:p>
    <w:p w14:paraId="575C8B6F" w14:textId="77777777" w:rsidR="00DF79C9" w:rsidRDefault="00D25ACA">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Adoption de l’ordre du jour</w:t>
      </w:r>
    </w:p>
    <w:p w14:paraId="145E0CA0" w14:textId="77777777" w:rsidR="00DF79C9" w:rsidRDefault="00D25ACA">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Adoption du procès-verbal de l’AGA du 29 juin 2019 </w:t>
      </w:r>
    </w:p>
    <w:p w14:paraId="77170DCB" w14:textId="77777777" w:rsidR="00DF79C9" w:rsidRDefault="00D25ACA">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Adoption du Bilan Financier au 31 mars 2020 envoyé par courriel le 3 avril 2020 </w:t>
      </w:r>
    </w:p>
    <w:p w14:paraId="4A792360" w14:textId="77777777" w:rsidR="00DF79C9" w:rsidRDefault="00D25ACA">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Rétrospective envoyée par courriel le 5 juin 2020</w:t>
      </w:r>
    </w:p>
    <w:p w14:paraId="244EF2D1" w14:textId="77777777" w:rsidR="00DF79C9" w:rsidRDefault="00D25ACA">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Adoption des propositions d’ajustements au </w:t>
      </w:r>
      <w:r>
        <w:rPr>
          <w:rFonts w:ascii="Arial" w:eastAsia="Arial" w:hAnsi="Arial" w:cs="Arial"/>
          <w:b/>
          <w:color w:val="000000"/>
        </w:rPr>
        <w:t>code d’éthique des membres du CA</w:t>
      </w:r>
    </w:p>
    <w:p w14:paraId="03C606B5" w14:textId="77777777" w:rsidR="00DF79C9" w:rsidRDefault="00D25ACA">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Adoption des propositions d’ajustements aux </w:t>
      </w:r>
      <w:r>
        <w:rPr>
          <w:rFonts w:ascii="Arial" w:eastAsia="Arial" w:hAnsi="Arial" w:cs="Arial"/>
          <w:b/>
          <w:color w:val="000000"/>
        </w:rPr>
        <w:t>règles administratives</w:t>
      </w:r>
    </w:p>
    <w:p w14:paraId="5EFC0BDE" w14:textId="77777777" w:rsidR="00DF79C9" w:rsidRDefault="00D25ACA">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Cotisations 2020 et Soutien financier au Comité du 50e</w:t>
      </w:r>
    </w:p>
    <w:p w14:paraId="066033BF" w14:textId="77777777" w:rsidR="00DF79C9" w:rsidRDefault="00D25ACA">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Dossiers au CA (Guy-Francis Julien)</w:t>
      </w:r>
    </w:p>
    <w:p w14:paraId="33ADCFAC" w14:textId="77777777" w:rsidR="00DF79C9" w:rsidRDefault="00D25ACA">
      <w:pPr>
        <w:numPr>
          <w:ilvl w:val="0"/>
          <w:numId w:val="4"/>
        </w:numPr>
        <w:pBdr>
          <w:top w:val="nil"/>
          <w:left w:val="nil"/>
          <w:bottom w:val="nil"/>
          <w:right w:val="nil"/>
          <w:between w:val="nil"/>
        </w:pBdr>
        <w:spacing w:after="0"/>
        <w:rPr>
          <w:rFonts w:ascii="Arial" w:eastAsia="Arial" w:hAnsi="Arial" w:cs="Arial"/>
        </w:rPr>
      </w:pPr>
      <w:r>
        <w:rPr>
          <w:rFonts w:ascii="Arial" w:eastAsia="Arial" w:hAnsi="Arial" w:cs="Arial"/>
        </w:rPr>
        <w:t>Planification stratégique 2021-2026 - Sondage (Michel Lévesque)</w:t>
      </w:r>
    </w:p>
    <w:p w14:paraId="2E04D68C" w14:textId="77777777" w:rsidR="00DF79C9" w:rsidRDefault="00D25ACA">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Comité Environnement (Carole Robitaille et Pierre Laganière)</w:t>
      </w:r>
    </w:p>
    <w:p w14:paraId="0AA78344" w14:textId="77777777" w:rsidR="00DF79C9" w:rsidRDefault="00D25ACA">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Comité Protection-Sécurité (Marc Godin et Réjean Lavoie)</w:t>
      </w:r>
    </w:p>
    <w:p w14:paraId="57638957" w14:textId="77777777" w:rsidR="00DF79C9" w:rsidRDefault="00D25ACA">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Comité 50e-2022 (Claude Lambert, Christyne Turcot et Igor Timofeev)</w:t>
      </w:r>
    </w:p>
    <w:p w14:paraId="2098ACF1" w14:textId="77777777" w:rsidR="00DF79C9" w:rsidRDefault="00D25ACA">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Comité Loisirs et sentiers (Claude Lambert, Andrée Turcot et Daniel Coallier)</w:t>
      </w:r>
    </w:p>
    <w:p w14:paraId="1C2F6754" w14:textId="77777777" w:rsidR="00DF79C9" w:rsidRDefault="00D25ACA">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lastRenderedPageBreak/>
        <w:t>Comité Bienvenue (Claude Lambert et Pierre Laganière)</w:t>
      </w:r>
    </w:p>
    <w:p w14:paraId="619BC9D2" w14:textId="77777777" w:rsidR="00DF79C9" w:rsidRDefault="00D25ACA">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Élection des administrateurs </w:t>
      </w:r>
    </w:p>
    <w:p w14:paraId="309A61FE" w14:textId="77777777" w:rsidR="00DF79C9" w:rsidRDefault="00D25ACA">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Période de questions </w:t>
      </w:r>
    </w:p>
    <w:p w14:paraId="2DAE2BE9" w14:textId="77777777" w:rsidR="00DF79C9" w:rsidRDefault="00D25ACA">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Levée de l’assemblée </w:t>
      </w:r>
    </w:p>
    <w:p w14:paraId="0DD74CEF" w14:textId="77777777" w:rsidR="00DF79C9" w:rsidRDefault="00D25ACA">
      <w:pPr>
        <w:rPr>
          <w:rFonts w:ascii="Arial" w:eastAsia="Arial" w:hAnsi="Arial" w:cs="Arial"/>
          <w:b/>
        </w:rPr>
      </w:pPr>
      <w:r>
        <w:rPr>
          <w:rFonts w:ascii="Arial" w:eastAsia="Arial" w:hAnsi="Arial" w:cs="Arial"/>
          <w:b/>
        </w:rPr>
        <w:t xml:space="preserve">Ordre du jour </w:t>
      </w:r>
    </w:p>
    <w:p w14:paraId="17AF24A6" w14:textId="77777777" w:rsidR="00DF79C9" w:rsidRDefault="00D25ACA">
      <w:pPr>
        <w:numPr>
          <w:ilvl w:val="0"/>
          <w:numId w:val="1"/>
        </w:numPr>
        <w:spacing w:after="0"/>
        <w:ind w:left="425" w:hanging="435"/>
        <w:rPr>
          <w:rFonts w:ascii="Arial" w:eastAsia="Arial" w:hAnsi="Arial" w:cs="Arial"/>
        </w:rPr>
      </w:pPr>
      <w:r>
        <w:rPr>
          <w:rFonts w:ascii="Arial" w:eastAsia="Arial" w:hAnsi="Arial" w:cs="Arial"/>
          <w:b/>
        </w:rPr>
        <w:t>Constat du quorum : Quorum confirmé !</w:t>
      </w:r>
    </w:p>
    <w:p w14:paraId="351DB425" w14:textId="77777777" w:rsidR="00DF79C9" w:rsidRDefault="00D25ACA">
      <w:pPr>
        <w:spacing w:after="0"/>
        <w:ind w:left="436"/>
        <w:rPr>
          <w:rFonts w:ascii="Arial" w:eastAsia="Arial" w:hAnsi="Arial" w:cs="Arial"/>
        </w:rPr>
      </w:pPr>
      <w:r>
        <w:rPr>
          <w:rFonts w:ascii="Arial" w:eastAsia="Arial" w:hAnsi="Arial" w:cs="Arial"/>
        </w:rPr>
        <w:t xml:space="preserve">47 personnes sont présentes à l'assemblée, représentant 33 membres. </w:t>
      </w:r>
    </w:p>
    <w:p w14:paraId="4F94BFFD" w14:textId="77777777" w:rsidR="00DF79C9" w:rsidRDefault="00D25ACA">
      <w:pPr>
        <w:spacing w:after="0"/>
        <w:ind w:left="436"/>
        <w:rPr>
          <w:rFonts w:ascii="Arial" w:eastAsia="Arial" w:hAnsi="Arial" w:cs="Arial"/>
        </w:rPr>
      </w:pPr>
      <w:r>
        <w:rPr>
          <w:rFonts w:ascii="Arial" w:eastAsia="Arial" w:hAnsi="Arial" w:cs="Arial"/>
        </w:rPr>
        <w:t>Selon les règles administratives avant l’assemblée, il n’y a pas de nombre minimum pour le quorum.  Le quorum est alors confirmé.</w:t>
      </w:r>
    </w:p>
    <w:p w14:paraId="189630DE" w14:textId="77777777" w:rsidR="00DF79C9" w:rsidRDefault="00D25ACA">
      <w:pPr>
        <w:spacing w:after="0"/>
        <w:ind w:left="436"/>
        <w:rPr>
          <w:rFonts w:ascii="Arial" w:eastAsia="Arial" w:hAnsi="Arial" w:cs="Arial"/>
        </w:rPr>
      </w:pPr>
      <w:r>
        <w:rPr>
          <w:rFonts w:ascii="Arial" w:eastAsia="Arial" w:hAnsi="Arial" w:cs="Arial"/>
        </w:rPr>
        <w:t xml:space="preserve">Selon les nouvelles règles administratives adoptées par l’Assemblée, le quorum devant être constitué d’au moins 20 membres, il est aussi confirmé. </w:t>
      </w:r>
    </w:p>
    <w:p w14:paraId="54DD73F6" w14:textId="77777777" w:rsidR="00DF79C9" w:rsidRDefault="00DF79C9">
      <w:pPr>
        <w:spacing w:after="0"/>
        <w:ind w:left="425"/>
        <w:rPr>
          <w:rFonts w:ascii="Arial" w:eastAsia="Arial" w:hAnsi="Arial" w:cs="Arial"/>
        </w:rPr>
      </w:pPr>
    </w:p>
    <w:p w14:paraId="4EB690DD" w14:textId="77777777" w:rsidR="00DF79C9" w:rsidRDefault="00D25ACA">
      <w:pPr>
        <w:numPr>
          <w:ilvl w:val="0"/>
          <w:numId w:val="1"/>
        </w:numPr>
        <w:pBdr>
          <w:top w:val="nil"/>
          <w:left w:val="nil"/>
          <w:bottom w:val="nil"/>
          <w:right w:val="nil"/>
          <w:between w:val="nil"/>
        </w:pBdr>
        <w:spacing w:after="0"/>
        <w:ind w:left="425" w:hanging="435"/>
        <w:rPr>
          <w:rFonts w:ascii="Arial" w:eastAsia="Arial" w:hAnsi="Arial" w:cs="Arial"/>
        </w:rPr>
      </w:pPr>
      <w:r>
        <w:rPr>
          <w:rFonts w:ascii="Arial" w:eastAsia="Arial" w:hAnsi="Arial" w:cs="Arial"/>
          <w:b/>
        </w:rPr>
        <w:t xml:space="preserve">Adoption du Procès-verbal de l’assemblée “Extraordinaire” des membres de l’Association, tenue le 4 juillet 2020 : Adopté tel quel à l’unanimité </w:t>
      </w:r>
    </w:p>
    <w:p w14:paraId="4CE048B9" w14:textId="77777777" w:rsidR="00DF79C9" w:rsidRDefault="00D25ACA">
      <w:pPr>
        <w:pBdr>
          <w:top w:val="nil"/>
          <w:left w:val="nil"/>
          <w:bottom w:val="nil"/>
          <w:right w:val="nil"/>
          <w:between w:val="nil"/>
        </w:pBdr>
        <w:spacing w:after="0"/>
        <w:ind w:left="436"/>
        <w:rPr>
          <w:rFonts w:ascii="Arial" w:eastAsia="Arial" w:hAnsi="Arial" w:cs="Arial"/>
        </w:rPr>
      </w:pPr>
      <w:r>
        <w:rPr>
          <w:rFonts w:ascii="Arial" w:eastAsia="Arial" w:hAnsi="Arial" w:cs="Arial"/>
        </w:rPr>
        <w:t>Le procès-verbal est soumis pour adoption sans être lu en réunion car les membres l’ont reçu avec l’avis de convocation. Aucune modification n’est apportée.</w:t>
      </w:r>
    </w:p>
    <w:p w14:paraId="5352C443" w14:textId="77777777" w:rsidR="00DF79C9" w:rsidRDefault="00D25ACA">
      <w:pPr>
        <w:pBdr>
          <w:top w:val="nil"/>
          <w:left w:val="nil"/>
          <w:bottom w:val="nil"/>
          <w:right w:val="nil"/>
          <w:between w:val="nil"/>
        </w:pBdr>
        <w:spacing w:after="0"/>
        <w:ind w:left="436"/>
        <w:rPr>
          <w:rFonts w:ascii="Arial" w:eastAsia="Arial" w:hAnsi="Arial" w:cs="Arial"/>
          <w:i/>
        </w:rPr>
      </w:pPr>
      <w:r>
        <w:rPr>
          <w:rFonts w:ascii="Arial" w:eastAsia="Arial" w:hAnsi="Arial" w:cs="Arial"/>
        </w:rPr>
        <w:t>IL EST RÉSOLU à l’unanimité, sur proposition de Pierre Laganière, appuyée par Rémy Vaillancourt, d’adopter le procès-verbal de l’assemblée “Extraordinaire” du 4 juillet 2020.</w:t>
      </w:r>
    </w:p>
    <w:p w14:paraId="29401D20" w14:textId="77777777" w:rsidR="00DF79C9" w:rsidRDefault="00DF79C9">
      <w:pPr>
        <w:spacing w:after="0"/>
        <w:ind w:left="1080"/>
        <w:rPr>
          <w:rFonts w:ascii="Arial" w:eastAsia="Arial" w:hAnsi="Arial" w:cs="Arial"/>
          <w:i/>
        </w:rPr>
      </w:pPr>
    </w:p>
    <w:p w14:paraId="1BAA25DA" w14:textId="77777777" w:rsidR="00DF79C9" w:rsidRDefault="00D25ACA">
      <w:pPr>
        <w:numPr>
          <w:ilvl w:val="0"/>
          <w:numId w:val="1"/>
        </w:numPr>
        <w:pBdr>
          <w:top w:val="nil"/>
          <w:left w:val="nil"/>
          <w:bottom w:val="nil"/>
          <w:right w:val="nil"/>
          <w:between w:val="nil"/>
        </w:pBdr>
        <w:spacing w:after="0"/>
        <w:ind w:left="425" w:hanging="435"/>
        <w:rPr>
          <w:rFonts w:ascii="Arial" w:eastAsia="Arial" w:hAnsi="Arial" w:cs="Arial"/>
        </w:rPr>
      </w:pPr>
      <w:r>
        <w:rPr>
          <w:rFonts w:ascii="Arial" w:eastAsia="Arial" w:hAnsi="Arial" w:cs="Arial"/>
          <w:b/>
        </w:rPr>
        <w:t>Mot de bienvenue</w:t>
      </w:r>
    </w:p>
    <w:p w14:paraId="697ACBC6" w14:textId="77777777" w:rsidR="00DF79C9" w:rsidRDefault="00D25ACA">
      <w:pPr>
        <w:pBdr>
          <w:top w:val="nil"/>
          <w:left w:val="nil"/>
          <w:bottom w:val="nil"/>
          <w:right w:val="nil"/>
          <w:between w:val="nil"/>
        </w:pBdr>
        <w:spacing w:after="0"/>
        <w:ind w:left="436"/>
        <w:rPr>
          <w:rFonts w:ascii="Arial" w:eastAsia="Arial" w:hAnsi="Arial" w:cs="Arial"/>
        </w:rPr>
      </w:pPr>
      <w:r>
        <w:rPr>
          <w:rFonts w:ascii="Arial" w:eastAsia="Arial" w:hAnsi="Arial" w:cs="Arial"/>
        </w:rPr>
        <w:t xml:space="preserve">Guy-Francis Julien, président, souhaite la bienvenue aux membres et les remercie tous de leur présence. Il adresse un merci spécial à M. Jérôme Denis de nous rendre disponible la chapelle. Il présente les </w:t>
      </w:r>
      <w:r>
        <w:rPr>
          <w:rFonts w:ascii="Arial" w:eastAsia="Arial" w:hAnsi="Arial" w:cs="Arial"/>
          <w:b/>
        </w:rPr>
        <w:t>nouveaux résidents</w:t>
      </w:r>
      <w:r>
        <w:rPr>
          <w:rFonts w:ascii="Arial" w:eastAsia="Arial" w:hAnsi="Arial" w:cs="Arial"/>
        </w:rPr>
        <w:t xml:space="preserve"> au 3065 Marie-Claude Garneau et Jean-François Arbour (absents), au 3573 Gilles Duquette et Nancy Bédard (présente) et les </w:t>
      </w:r>
      <w:r>
        <w:rPr>
          <w:rFonts w:ascii="Arial" w:eastAsia="Arial" w:hAnsi="Arial" w:cs="Arial"/>
          <w:b/>
        </w:rPr>
        <w:t>nouveaux membres</w:t>
      </w:r>
      <w:r>
        <w:rPr>
          <w:rFonts w:ascii="Arial" w:eastAsia="Arial" w:hAnsi="Arial" w:cs="Arial"/>
        </w:rPr>
        <w:t xml:space="preserve"> au 3108 Doris Bouchard et Pierre Vaillancourt (absents).</w:t>
      </w:r>
    </w:p>
    <w:p w14:paraId="26E851E2" w14:textId="77777777" w:rsidR="00DF79C9" w:rsidRDefault="00D25ACA">
      <w:pPr>
        <w:pBdr>
          <w:top w:val="nil"/>
          <w:left w:val="nil"/>
          <w:bottom w:val="nil"/>
          <w:right w:val="nil"/>
          <w:between w:val="nil"/>
        </w:pBdr>
        <w:spacing w:after="0"/>
        <w:ind w:left="436"/>
        <w:rPr>
          <w:rFonts w:ascii="Arial" w:eastAsia="Arial" w:hAnsi="Arial" w:cs="Arial"/>
        </w:rPr>
      </w:pPr>
      <w:r>
        <w:rPr>
          <w:rFonts w:ascii="Arial" w:eastAsia="Arial" w:hAnsi="Arial" w:cs="Arial"/>
        </w:rPr>
        <w:t xml:space="preserve">Il adresse les remerciements aux administrateurs sortants : Robert Lauriault, Adrien Nadeau et Pierre Turcot; pour avoir tenu le phare au cours des nombreuses dernières années. Il remercie et souligne aussi l’implication importante et essentielle des bénévoles dans les comités et activités du lac. </w:t>
      </w:r>
    </w:p>
    <w:p w14:paraId="399A149B" w14:textId="77777777" w:rsidR="00DF79C9" w:rsidRDefault="00D25ACA">
      <w:pPr>
        <w:pBdr>
          <w:top w:val="nil"/>
          <w:left w:val="nil"/>
          <w:bottom w:val="nil"/>
          <w:right w:val="nil"/>
          <w:between w:val="nil"/>
        </w:pBdr>
        <w:spacing w:after="0"/>
        <w:ind w:left="436"/>
        <w:rPr>
          <w:rFonts w:ascii="Arial" w:eastAsia="Arial" w:hAnsi="Arial" w:cs="Arial"/>
        </w:rPr>
      </w:pPr>
      <w:r>
        <w:rPr>
          <w:rFonts w:ascii="Arial" w:eastAsia="Arial" w:hAnsi="Arial" w:cs="Arial"/>
        </w:rPr>
        <w:t>Et finalement, il présente, remercie et souhaite bonne chance à la nouvelle équipe du CA : Hélène Delisle, Carole Robitaille, Marc Godin, Claude Lambert, Michel Lévesque et Louis Ouellet.</w:t>
      </w:r>
    </w:p>
    <w:p w14:paraId="67155F6A" w14:textId="77777777" w:rsidR="00DF79C9" w:rsidRDefault="00DF79C9">
      <w:pPr>
        <w:pBdr>
          <w:top w:val="nil"/>
          <w:left w:val="nil"/>
          <w:bottom w:val="nil"/>
          <w:right w:val="nil"/>
          <w:between w:val="nil"/>
        </w:pBdr>
        <w:spacing w:after="0"/>
        <w:ind w:left="436"/>
        <w:rPr>
          <w:rFonts w:ascii="Arial" w:eastAsia="Arial" w:hAnsi="Arial" w:cs="Arial"/>
        </w:rPr>
      </w:pPr>
    </w:p>
    <w:sdt>
      <w:sdtPr>
        <w:tag w:val="goog_rdk_1"/>
        <w:id w:val="-529256726"/>
      </w:sdtPr>
      <w:sdtEndPr/>
      <w:sdtContent>
        <w:p w14:paraId="39FA4EEF" w14:textId="02D85611" w:rsidR="00DF79C9" w:rsidRDefault="00D25ACA">
          <w:pPr>
            <w:pBdr>
              <w:top w:val="nil"/>
              <w:left w:val="nil"/>
              <w:bottom w:val="nil"/>
              <w:right w:val="nil"/>
              <w:between w:val="nil"/>
            </w:pBdr>
            <w:spacing w:after="0"/>
            <w:ind w:left="436"/>
            <w:rPr>
              <w:rFonts w:ascii="Arial" w:eastAsia="Arial" w:hAnsi="Arial" w:cs="Arial"/>
            </w:rPr>
          </w:pPr>
          <w:r>
            <w:rPr>
              <w:rFonts w:ascii="Arial" w:eastAsia="Arial" w:hAnsi="Arial" w:cs="Arial"/>
            </w:rPr>
            <w:t>Guy-Francis mentionne que le CA est à pied d’œuvre depuis le 4 juillet dernier et a déjà tenu 2 rencontres pour s’assurer la continuité des dossiers de l’Association. Il souligne l’agenda chargé de cette AGA, notamment</w:t>
          </w:r>
          <w:sdt>
            <w:sdtPr>
              <w:tag w:val="goog_rdk_0"/>
              <w:id w:val="1167906115"/>
            </w:sdtPr>
            <w:sdtEndPr/>
            <w:sdtContent>
              <w:r>
                <w:t xml:space="preserve"> </w:t>
              </w:r>
            </w:sdtContent>
          </w:sdt>
          <w:r>
            <w:rPr>
              <w:rFonts w:ascii="Arial" w:eastAsia="Arial" w:hAnsi="Arial" w:cs="Arial"/>
            </w:rPr>
            <w:t xml:space="preserve">que </w:t>
          </w:r>
          <w:r>
            <w:rPr>
              <w:rFonts w:ascii="Arial" w:eastAsia="Arial" w:hAnsi="Arial" w:cs="Arial"/>
              <w:b/>
            </w:rPr>
            <w:t>des discussions importantes auront lieu quant à la révision des règles administratives</w:t>
          </w:r>
          <w:r>
            <w:rPr>
              <w:rFonts w:ascii="Arial" w:eastAsia="Arial" w:hAnsi="Arial" w:cs="Arial"/>
            </w:rPr>
            <w:t xml:space="preserve">.  </w:t>
          </w:r>
          <w:r>
            <w:rPr>
              <w:rFonts w:ascii="Arial" w:eastAsia="Arial" w:hAnsi="Arial" w:cs="Arial"/>
              <w:b/>
            </w:rPr>
            <w:t>Principalement, l’ajout des « Devoirs et responsabilités des membres incluant la “Location de chalet” », qui sera discuté en matinée.</w:t>
          </w:r>
        </w:p>
      </w:sdtContent>
    </w:sdt>
    <w:p w14:paraId="52B2F01A" w14:textId="77777777" w:rsidR="00DF79C9" w:rsidRDefault="00DF79C9">
      <w:pPr>
        <w:pBdr>
          <w:top w:val="nil"/>
          <w:left w:val="nil"/>
          <w:bottom w:val="nil"/>
          <w:right w:val="nil"/>
          <w:between w:val="nil"/>
        </w:pBdr>
        <w:spacing w:after="0"/>
        <w:ind w:left="436"/>
        <w:rPr>
          <w:rFonts w:ascii="Arial" w:eastAsia="Arial" w:hAnsi="Arial" w:cs="Arial"/>
        </w:rPr>
      </w:pPr>
    </w:p>
    <w:p w14:paraId="35B20803" w14:textId="77777777" w:rsidR="00DF79C9" w:rsidRDefault="00DF79C9">
      <w:pPr>
        <w:spacing w:after="0"/>
        <w:rPr>
          <w:rFonts w:ascii="Arial" w:eastAsia="Arial" w:hAnsi="Arial" w:cs="Arial"/>
        </w:rPr>
      </w:pPr>
    </w:p>
    <w:p w14:paraId="09EA2A84" w14:textId="77777777" w:rsidR="00DF79C9" w:rsidRDefault="00D25ACA">
      <w:pPr>
        <w:numPr>
          <w:ilvl w:val="0"/>
          <w:numId w:val="1"/>
        </w:numPr>
        <w:pBdr>
          <w:top w:val="nil"/>
          <w:left w:val="nil"/>
          <w:bottom w:val="nil"/>
          <w:right w:val="nil"/>
          <w:between w:val="nil"/>
        </w:pBdr>
        <w:spacing w:after="0"/>
        <w:ind w:left="425" w:hanging="435"/>
        <w:rPr>
          <w:rFonts w:ascii="Arial" w:eastAsia="Arial" w:hAnsi="Arial" w:cs="Arial"/>
        </w:rPr>
      </w:pPr>
      <w:r>
        <w:rPr>
          <w:rFonts w:ascii="Arial" w:eastAsia="Arial" w:hAnsi="Arial" w:cs="Arial"/>
          <w:b/>
        </w:rPr>
        <w:t>Adoption de l’ordre du jour : Adopté avec ajustement à l’unanimité</w:t>
      </w:r>
    </w:p>
    <w:p w14:paraId="776DD21B" w14:textId="77777777" w:rsidR="00DF79C9" w:rsidRDefault="00D25ACA">
      <w:pPr>
        <w:pBdr>
          <w:top w:val="nil"/>
          <w:left w:val="nil"/>
          <w:bottom w:val="nil"/>
          <w:right w:val="nil"/>
          <w:between w:val="nil"/>
        </w:pBdr>
        <w:spacing w:after="0"/>
        <w:ind w:left="436"/>
        <w:rPr>
          <w:rFonts w:ascii="Arial" w:eastAsia="Arial" w:hAnsi="Arial" w:cs="Arial"/>
        </w:rPr>
      </w:pPr>
      <w:r>
        <w:rPr>
          <w:rFonts w:ascii="Arial" w:eastAsia="Arial" w:hAnsi="Arial" w:cs="Arial"/>
        </w:rPr>
        <w:t xml:space="preserve">Hélène Delisle demande si des points sont à ajouter à l’ordre du jour. L’ODJ est soumis pour adoption sans être lu en réunion car les membres l’ont reçu avec l’avis </w:t>
      </w:r>
      <w:r>
        <w:rPr>
          <w:rFonts w:ascii="Arial" w:eastAsia="Arial" w:hAnsi="Arial" w:cs="Arial"/>
        </w:rPr>
        <w:lastRenderedPageBreak/>
        <w:t>de convocation. Le point 12 est modifié séance tenante lequel devient « Plan d’action 2019-2020 et Planification stratégique 2021-2026 - Sondage ». L’adoption de l’ordre du jour modifié est proposée par Michel Martin et appuyée par Guy Plante.</w:t>
      </w:r>
    </w:p>
    <w:p w14:paraId="4B2252F0" w14:textId="77777777" w:rsidR="00DF79C9" w:rsidRDefault="00DF79C9">
      <w:pPr>
        <w:spacing w:after="0"/>
        <w:rPr>
          <w:rFonts w:ascii="Arial" w:eastAsia="Arial" w:hAnsi="Arial" w:cs="Arial"/>
        </w:rPr>
      </w:pPr>
    </w:p>
    <w:p w14:paraId="7ED4A836" w14:textId="77777777" w:rsidR="00DF79C9" w:rsidRDefault="00D25ACA">
      <w:pPr>
        <w:numPr>
          <w:ilvl w:val="0"/>
          <w:numId w:val="1"/>
        </w:numPr>
        <w:pBdr>
          <w:top w:val="nil"/>
          <w:left w:val="nil"/>
          <w:bottom w:val="nil"/>
          <w:right w:val="nil"/>
          <w:between w:val="nil"/>
        </w:pBdr>
        <w:spacing w:after="0"/>
        <w:ind w:left="425" w:hanging="435"/>
        <w:rPr>
          <w:rFonts w:ascii="Arial" w:eastAsia="Arial" w:hAnsi="Arial" w:cs="Arial"/>
        </w:rPr>
      </w:pPr>
      <w:r>
        <w:rPr>
          <w:rFonts w:ascii="Arial" w:eastAsia="Arial" w:hAnsi="Arial" w:cs="Arial"/>
          <w:b/>
        </w:rPr>
        <w:t>Adoption du procès-verbal de l’AGA du 29 juin 2019 : Adopté tel quel à l’unanimité</w:t>
      </w:r>
    </w:p>
    <w:p w14:paraId="3F461674" w14:textId="77777777" w:rsidR="00DF79C9" w:rsidRDefault="00D25ACA">
      <w:pPr>
        <w:spacing w:after="0"/>
        <w:ind w:left="436"/>
        <w:rPr>
          <w:rFonts w:ascii="Arial" w:eastAsia="Arial" w:hAnsi="Arial" w:cs="Arial"/>
        </w:rPr>
      </w:pPr>
      <w:r>
        <w:rPr>
          <w:rFonts w:ascii="Arial" w:eastAsia="Arial" w:hAnsi="Arial" w:cs="Arial"/>
        </w:rPr>
        <w:t>Le procès-verbal est soumis pour adoption sans être lu en réunion car les membres l’ont reçu avec l’avis de convocation. Aucune modification n’est apportée.</w:t>
      </w:r>
    </w:p>
    <w:p w14:paraId="7ED83D46" w14:textId="77777777" w:rsidR="00DF79C9" w:rsidRDefault="00D25ACA">
      <w:pPr>
        <w:spacing w:after="0"/>
        <w:ind w:left="436"/>
        <w:rPr>
          <w:rFonts w:ascii="Arial" w:eastAsia="Arial" w:hAnsi="Arial" w:cs="Arial"/>
        </w:rPr>
      </w:pPr>
      <w:r>
        <w:rPr>
          <w:rFonts w:ascii="Arial" w:eastAsia="Arial" w:hAnsi="Arial" w:cs="Arial"/>
        </w:rPr>
        <w:t>IL EST RÉSOLU à l’unanimité, sur proposition de Charles Verrette, appuyée par Daniel Cantin, d’adopter le procès-verbal de l’assemblée générale annuelle du 29 juin 2019.</w:t>
      </w:r>
    </w:p>
    <w:p w14:paraId="48B39E2A" w14:textId="77777777" w:rsidR="00DF79C9" w:rsidRDefault="00DF79C9">
      <w:pPr>
        <w:pBdr>
          <w:top w:val="nil"/>
          <w:left w:val="nil"/>
          <w:bottom w:val="nil"/>
          <w:right w:val="nil"/>
          <w:between w:val="nil"/>
        </w:pBdr>
        <w:spacing w:after="0"/>
        <w:ind w:left="1080"/>
        <w:rPr>
          <w:rFonts w:ascii="Arial" w:eastAsia="Arial" w:hAnsi="Arial" w:cs="Arial"/>
        </w:rPr>
      </w:pPr>
    </w:p>
    <w:p w14:paraId="2DC7954A" w14:textId="77777777" w:rsidR="00DF79C9" w:rsidRDefault="00D25ACA">
      <w:pPr>
        <w:numPr>
          <w:ilvl w:val="0"/>
          <w:numId w:val="1"/>
        </w:numPr>
        <w:pBdr>
          <w:top w:val="nil"/>
          <w:left w:val="nil"/>
          <w:bottom w:val="nil"/>
          <w:right w:val="nil"/>
          <w:between w:val="nil"/>
        </w:pBdr>
        <w:spacing w:after="0"/>
        <w:ind w:left="425" w:hanging="435"/>
        <w:rPr>
          <w:rFonts w:ascii="Arial" w:eastAsia="Arial" w:hAnsi="Arial" w:cs="Arial"/>
        </w:rPr>
      </w:pPr>
      <w:r>
        <w:rPr>
          <w:rFonts w:ascii="Arial" w:eastAsia="Arial" w:hAnsi="Arial" w:cs="Arial"/>
          <w:b/>
        </w:rPr>
        <w:t>Adoption du Bilan Financier au 31 mars 2020 envoyé par courriel le 3 avril 2020 :  Adopté tel quel à l’unanimité</w:t>
      </w:r>
    </w:p>
    <w:p w14:paraId="5CB6FE2A" w14:textId="77777777" w:rsidR="00DF79C9" w:rsidRDefault="00D25ACA">
      <w:pPr>
        <w:pBdr>
          <w:top w:val="nil"/>
          <w:left w:val="nil"/>
          <w:bottom w:val="nil"/>
          <w:right w:val="nil"/>
          <w:between w:val="nil"/>
        </w:pBdr>
        <w:spacing w:after="0"/>
        <w:ind w:left="436"/>
        <w:rPr>
          <w:rFonts w:ascii="Arial" w:eastAsia="Arial" w:hAnsi="Arial" w:cs="Arial"/>
        </w:rPr>
      </w:pPr>
      <w:r>
        <w:rPr>
          <w:rFonts w:ascii="Arial" w:eastAsia="Arial" w:hAnsi="Arial" w:cs="Arial"/>
        </w:rPr>
        <w:t>Le bilan financier a été transmis aux membres avec l’avis de convocation. Le nouveau solde de l’avoir de l’ARLÉ est de 15 650,79$ au 31 mars 2020. Il est adopté tel que présenté par Louis Ouellet, trésorier.</w:t>
      </w:r>
    </w:p>
    <w:p w14:paraId="734179A1" w14:textId="77777777" w:rsidR="00DF79C9" w:rsidRDefault="00D25ACA">
      <w:pPr>
        <w:pBdr>
          <w:top w:val="nil"/>
          <w:left w:val="nil"/>
          <w:bottom w:val="nil"/>
          <w:right w:val="nil"/>
          <w:between w:val="nil"/>
        </w:pBdr>
        <w:spacing w:after="0"/>
        <w:ind w:left="436"/>
        <w:rPr>
          <w:rFonts w:ascii="Arial" w:eastAsia="Arial" w:hAnsi="Arial" w:cs="Arial"/>
        </w:rPr>
      </w:pPr>
      <w:r>
        <w:rPr>
          <w:rFonts w:ascii="Arial" w:eastAsia="Arial" w:hAnsi="Arial" w:cs="Arial"/>
        </w:rPr>
        <w:t>IL EST RÉSOLU à l’unanimité, sur proposition de André Vaillancourt, appuyée par Michel Brouillette, d’adopter le bilan financier de l’ARLÉ au 31 mars 2020.</w:t>
      </w:r>
    </w:p>
    <w:p w14:paraId="31E416AA" w14:textId="77777777" w:rsidR="00DF79C9" w:rsidRDefault="00DF79C9">
      <w:pPr>
        <w:spacing w:after="0"/>
        <w:ind w:left="1080"/>
        <w:rPr>
          <w:rFonts w:ascii="Arial" w:eastAsia="Arial" w:hAnsi="Arial" w:cs="Arial"/>
        </w:rPr>
      </w:pPr>
    </w:p>
    <w:p w14:paraId="1646574B" w14:textId="77777777" w:rsidR="00DF79C9" w:rsidRDefault="00D25ACA">
      <w:pPr>
        <w:numPr>
          <w:ilvl w:val="0"/>
          <w:numId w:val="1"/>
        </w:numPr>
        <w:pBdr>
          <w:top w:val="nil"/>
          <w:left w:val="nil"/>
          <w:bottom w:val="nil"/>
          <w:right w:val="nil"/>
          <w:between w:val="nil"/>
        </w:pBdr>
        <w:spacing w:after="0"/>
        <w:ind w:left="425" w:hanging="435"/>
        <w:rPr>
          <w:rFonts w:ascii="Arial" w:eastAsia="Arial" w:hAnsi="Arial" w:cs="Arial"/>
        </w:rPr>
      </w:pPr>
      <w:r>
        <w:rPr>
          <w:rFonts w:ascii="Arial" w:eastAsia="Arial" w:hAnsi="Arial" w:cs="Arial"/>
          <w:b/>
        </w:rPr>
        <w:t>Rétrospective des activités 2019-2020</w:t>
      </w:r>
    </w:p>
    <w:p w14:paraId="238FA26D" w14:textId="77777777" w:rsidR="00DF79C9" w:rsidRDefault="00D25ACA">
      <w:pPr>
        <w:pBdr>
          <w:top w:val="nil"/>
          <w:left w:val="nil"/>
          <w:bottom w:val="nil"/>
          <w:right w:val="nil"/>
          <w:between w:val="nil"/>
        </w:pBdr>
        <w:spacing w:after="0"/>
        <w:ind w:left="436"/>
        <w:rPr>
          <w:rFonts w:ascii="Arial" w:eastAsia="Arial" w:hAnsi="Arial" w:cs="Arial"/>
        </w:rPr>
      </w:pPr>
      <w:r>
        <w:rPr>
          <w:rFonts w:ascii="Arial" w:eastAsia="Arial" w:hAnsi="Arial" w:cs="Arial"/>
        </w:rPr>
        <w:t xml:space="preserve">La liste des activités réalisées au cours de l’année 2019-2020 a été envoyée par courriel le 5 juin 2020 par l’ancien président, Pierre Turcot. </w:t>
      </w:r>
    </w:p>
    <w:p w14:paraId="585702B1" w14:textId="77777777" w:rsidR="00DF79C9" w:rsidRDefault="00D25ACA">
      <w:pPr>
        <w:pBdr>
          <w:top w:val="nil"/>
          <w:left w:val="nil"/>
          <w:bottom w:val="nil"/>
          <w:right w:val="nil"/>
          <w:between w:val="nil"/>
        </w:pBdr>
        <w:spacing w:after="0"/>
        <w:ind w:left="436"/>
        <w:rPr>
          <w:rFonts w:ascii="Arial" w:eastAsia="Arial" w:hAnsi="Arial" w:cs="Arial"/>
        </w:rPr>
      </w:pPr>
      <w:r>
        <w:rPr>
          <w:rFonts w:ascii="Arial" w:eastAsia="Arial" w:hAnsi="Arial" w:cs="Arial"/>
        </w:rPr>
        <w:t>Hélène Delisle précise que les actions réalisées ont été consignées dans le plan d’action 2019-2020 lequel a été remis aux membres à leur arrivée et qui sera mis à la disposition des membres sur le site Web de l’ARLÉ.</w:t>
      </w:r>
    </w:p>
    <w:p w14:paraId="1D0F2B00" w14:textId="77777777" w:rsidR="00DF79C9" w:rsidRDefault="00DF79C9">
      <w:pPr>
        <w:spacing w:after="0"/>
        <w:ind w:left="1080"/>
        <w:rPr>
          <w:rFonts w:ascii="Arial" w:eastAsia="Arial" w:hAnsi="Arial" w:cs="Arial"/>
        </w:rPr>
      </w:pPr>
    </w:p>
    <w:p w14:paraId="69F16BA6" w14:textId="77777777" w:rsidR="00DF79C9" w:rsidRDefault="00D25ACA">
      <w:pPr>
        <w:numPr>
          <w:ilvl w:val="0"/>
          <w:numId w:val="1"/>
        </w:numPr>
        <w:pBdr>
          <w:top w:val="nil"/>
          <w:left w:val="nil"/>
          <w:bottom w:val="nil"/>
          <w:right w:val="nil"/>
          <w:between w:val="nil"/>
        </w:pBdr>
        <w:spacing w:after="0"/>
        <w:ind w:left="425" w:hanging="435"/>
        <w:rPr>
          <w:rFonts w:ascii="Arial" w:eastAsia="Arial" w:hAnsi="Arial" w:cs="Arial"/>
        </w:rPr>
      </w:pPr>
      <w:r>
        <w:rPr>
          <w:rFonts w:ascii="Arial" w:eastAsia="Arial" w:hAnsi="Arial" w:cs="Arial"/>
          <w:b/>
        </w:rPr>
        <w:t>Adoption des propositions d’ajustements au code d’éthique des membres du CA : Adopté tel quel à l’unanimité</w:t>
      </w:r>
    </w:p>
    <w:p w14:paraId="6DBBB889" w14:textId="77777777" w:rsidR="00DF79C9" w:rsidRDefault="00D25ACA">
      <w:pPr>
        <w:spacing w:after="0"/>
        <w:ind w:left="436"/>
        <w:rPr>
          <w:rFonts w:ascii="Arial" w:eastAsia="Arial" w:hAnsi="Arial" w:cs="Arial"/>
        </w:rPr>
      </w:pPr>
      <w:r>
        <w:rPr>
          <w:rFonts w:ascii="Arial" w:eastAsia="Arial" w:hAnsi="Arial" w:cs="Arial"/>
        </w:rPr>
        <w:t>Le nouveau CODE D’ÉTHIQUE des membres du CA a été transmis aux membres avec l’avis de convocation pour commentaire. Il est adopté tel que présenté par Hélène Delisle.</w:t>
      </w:r>
    </w:p>
    <w:p w14:paraId="55A35BED" w14:textId="77777777" w:rsidR="00DF79C9" w:rsidRDefault="00D25ACA">
      <w:pPr>
        <w:pBdr>
          <w:top w:val="nil"/>
          <w:left w:val="nil"/>
          <w:bottom w:val="nil"/>
          <w:right w:val="nil"/>
          <w:between w:val="nil"/>
        </w:pBdr>
        <w:spacing w:after="0"/>
        <w:ind w:left="436"/>
        <w:rPr>
          <w:rFonts w:ascii="Arial" w:eastAsia="Arial" w:hAnsi="Arial" w:cs="Arial"/>
        </w:rPr>
      </w:pPr>
      <w:r>
        <w:rPr>
          <w:rFonts w:ascii="Arial" w:eastAsia="Arial" w:hAnsi="Arial" w:cs="Arial"/>
        </w:rPr>
        <w:t>Aucune modification n’est apportée, il est adopté tel que soumis.</w:t>
      </w:r>
    </w:p>
    <w:p w14:paraId="770A6C2F" w14:textId="77777777" w:rsidR="00DF79C9" w:rsidRDefault="00D25ACA">
      <w:pPr>
        <w:spacing w:after="0"/>
        <w:ind w:left="436"/>
        <w:rPr>
          <w:rFonts w:ascii="Arial" w:eastAsia="Arial" w:hAnsi="Arial" w:cs="Arial"/>
        </w:rPr>
      </w:pPr>
      <w:r>
        <w:rPr>
          <w:rFonts w:ascii="Arial" w:eastAsia="Arial" w:hAnsi="Arial" w:cs="Arial"/>
        </w:rPr>
        <w:t xml:space="preserve">IL EST RÉSOLU à l’unanimité, sur proposition de Adrien Nadeau, appuyée par Michel Brouillette, d’adopter </w:t>
      </w:r>
      <w:r>
        <w:rPr>
          <w:rFonts w:ascii="Arial" w:eastAsia="Arial" w:hAnsi="Arial" w:cs="Arial"/>
          <w:b/>
          <w:i/>
        </w:rPr>
        <w:t>le nouveau CODE D’ÉTHIQUE À L’INTENTION DES ADMINISTRATEURS DU CONSEIL D’ADMINISTRATION.</w:t>
      </w:r>
      <w:r>
        <w:rPr>
          <w:rFonts w:ascii="Arial" w:eastAsia="Arial" w:hAnsi="Arial" w:cs="Arial"/>
        </w:rPr>
        <w:t xml:space="preserve"> </w:t>
      </w:r>
      <w:sdt>
        <w:sdtPr>
          <w:tag w:val="goog_rdk_2"/>
          <w:id w:val="103089206"/>
        </w:sdtPr>
        <w:sdtEndPr/>
        <w:sdtContent>
          <w:r>
            <w:rPr>
              <w:rFonts w:ascii="Arial" w:eastAsia="Arial" w:hAnsi="Arial" w:cs="Arial"/>
            </w:rPr>
            <w:t>(La version approuvée a été publiée sur le site Web dans la section « </w:t>
          </w:r>
          <w:hyperlink r:id="rId9" w:history="1">
            <w:r>
              <w:rPr>
                <w:rFonts w:ascii="Arial" w:eastAsia="Arial" w:hAnsi="Arial" w:cs="Arial"/>
                <w:color w:val="0563C1"/>
                <w:u w:val="single"/>
              </w:rPr>
              <w:t>Administration</w:t>
            </w:r>
          </w:hyperlink>
          <w:r>
            <w:rPr>
              <w:rFonts w:ascii="Arial" w:eastAsia="Arial" w:hAnsi="Arial" w:cs="Arial"/>
            </w:rPr>
            <w:t> »)</w:t>
          </w:r>
        </w:sdtContent>
      </w:sdt>
    </w:p>
    <w:p w14:paraId="65E54627" w14:textId="77777777" w:rsidR="00DF79C9" w:rsidRDefault="00DF79C9">
      <w:pPr>
        <w:spacing w:after="0"/>
        <w:ind w:left="1800"/>
        <w:rPr>
          <w:rFonts w:ascii="Arial" w:eastAsia="Arial" w:hAnsi="Arial" w:cs="Arial"/>
        </w:rPr>
      </w:pPr>
    </w:p>
    <w:p w14:paraId="27C12268" w14:textId="77777777" w:rsidR="00DF79C9" w:rsidRDefault="00D25ACA">
      <w:pPr>
        <w:numPr>
          <w:ilvl w:val="0"/>
          <w:numId w:val="1"/>
        </w:numPr>
        <w:pBdr>
          <w:top w:val="nil"/>
          <w:left w:val="nil"/>
          <w:bottom w:val="nil"/>
          <w:right w:val="nil"/>
          <w:between w:val="nil"/>
        </w:pBdr>
        <w:spacing w:after="0"/>
        <w:ind w:left="425" w:hanging="435"/>
        <w:rPr>
          <w:rFonts w:ascii="Arial" w:eastAsia="Arial" w:hAnsi="Arial" w:cs="Arial"/>
        </w:rPr>
      </w:pPr>
      <w:r>
        <w:rPr>
          <w:rFonts w:ascii="Arial" w:eastAsia="Arial" w:hAnsi="Arial" w:cs="Arial"/>
          <w:b/>
        </w:rPr>
        <w:t>Adoption des propositions d’ajustements aux règles administratives : Adopté avec ajustements à l’unanimité</w:t>
      </w:r>
    </w:p>
    <w:p w14:paraId="3751BA43" w14:textId="77777777" w:rsidR="00DF79C9" w:rsidRDefault="00D25ACA">
      <w:pPr>
        <w:spacing w:after="0"/>
        <w:ind w:left="436"/>
        <w:rPr>
          <w:rFonts w:ascii="Arial" w:eastAsia="Arial" w:hAnsi="Arial" w:cs="Arial"/>
        </w:rPr>
      </w:pPr>
      <w:r>
        <w:rPr>
          <w:rFonts w:ascii="Arial" w:eastAsia="Arial" w:hAnsi="Arial" w:cs="Arial"/>
        </w:rPr>
        <w:t xml:space="preserve">Les nouvelles RÈGLES ADMINISTRATIVES des membres du CA ont été transmises aux membres avec l’avis de convocation et ont fait l’objet de plusieurs commentaires durant la période de consultation tenue du 13 au 31 août 2020. Hélène Delisle fait la lecture des principaux articles modifiés, lesquels font l’objet de discussion et corrections. Elles sont adoptées après avoir apporté et adopté les </w:t>
      </w:r>
      <w:r>
        <w:rPr>
          <w:rFonts w:ascii="Arial" w:eastAsia="Arial" w:hAnsi="Arial" w:cs="Arial"/>
        </w:rPr>
        <w:lastRenderedPageBreak/>
        <w:t xml:space="preserve">modifications aux articles IV et VII qui suivent : </w:t>
      </w:r>
      <w:sdt>
        <w:sdtPr>
          <w:tag w:val="goog_rdk_3"/>
          <w:id w:val="-1000730213"/>
        </w:sdtPr>
        <w:sdtEndPr/>
        <w:sdtContent>
          <w:r>
            <w:rPr>
              <w:rFonts w:ascii="Arial" w:eastAsia="Arial" w:hAnsi="Arial" w:cs="Arial"/>
            </w:rPr>
            <w:t>(La version approuvée a été publiée sur le site Web dans la section « </w:t>
          </w:r>
          <w:hyperlink r:id="rId10" w:history="1">
            <w:r>
              <w:rPr>
                <w:rFonts w:ascii="Arial" w:eastAsia="Arial" w:hAnsi="Arial" w:cs="Arial"/>
                <w:color w:val="0563C1"/>
                <w:u w:val="single"/>
              </w:rPr>
              <w:t>Administration </w:t>
            </w:r>
          </w:hyperlink>
          <w:r>
            <w:rPr>
              <w:rFonts w:ascii="Arial" w:eastAsia="Arial" w:hAnsi="Arial" w:cs="Arial"/>
            </w:rPr>
            <w:t>»)</w:t>
          </w:r>
        </w:sdtContent>
      </w:sdt>
    </w:p>
    <w:p w14:paraId="556364F2" w14:textId="77777777" w:rsidR="00DF79C9" w:rsidRDefault="00D25ACA">
      <w:pPr>
        <w:spacing w:after="0"/>
        <w:ind w:left="436"/>
        <w:rPr>
          <w:rFonts w:ascii="Arial" w:eastAsia="Arial" w:hAnsi="Arial" w:cs="Arial"/>
          <w:b/>
        </w:rPr>
      </w:pPr>
      <w:r>
        <w:rPr>
          <w:rFonts w:ascii="Arial" w:eastAsia="Arial" w:hAnsi="Arial" w:cs="Arial"/>
          <w:b/>
        </w:rPr>
        <w:t>ARTICLE III - LES MEMBRES</w:t>
      </w:r>
    </w:p>
    <w:p w14:paraId="61247220" w14:textId="77777777" w:rsidR="00DF79C9" w:rsidRDefault="00D25ACA">
      <w:pPr>
        <w:spacing w:after="0"/>
        <w:ind w:left="436"/>
        <w:rPr>
          <w:rFonts w:ascii="Arial" w:eastAsia="Arial" w:hAnsi="Arial" w:cs="Arial"/>
        </w:rPr>
      </w:pPr>
      <w:r>
        <w:rPr>
          <w:rFonts w:ascii="Arial" w:eastAsia="Arial" w:hAnsi="Arial" w:cs="Arial"/>
        </w:rPr>
        <w:t xml:space="preserve">Ajout du </w:t>
      </w:r>
      <w:r>
        <w:rPr>
          <w:rFonts w:ascii="Arial" w:eastAsia="Arial" w:hAnsi="Arial" w:cs="Arial"/>
          <w:i/>
        </w:rPr>
        <w:t>point 3.7 Devoirs et responsabilités des membres incluant le sujet “Location de chalet”</w:t>
      </w:r>
      <w:r>
        <w:rPr>
          <w:rFonts w:ascii="Arial" w:eastAsia="Arial" w:hAnsi="Arial" w:cs="Arial"/>
        </w:rPr>
        <w:t xml:space="preserve"> : Adopté tel que lu.</w:t>
      </w:r>
    </w:p>
    <w:p w14:paraId="4E3B2A23" w14:textId="77777777" w:rsidR="00DF79C9" w:rsidRDefault="00D25ACA">
      <w:pPr>
        <w:spacing w:after="0"/>
        <w:ind w:left="436"/>
        <w:rPr>
          <w:rFonts w:ascii="Arial" w:eastAsia="Arial" w:hAnsi="Arial" w:cs="Arial"/>
        </w:rPr>
      </w:pPr>
      <w:r>
        <w:rPr>
          <w:rFonts w:ascii="Arial" w:eastAsia="Arial" w:hAnsi="Arial" w:cs="Arial"/>
        </w:rPr>
        <w:t xml:space="preserve">Ajout du </w:t>
      </w:r>
      <w:r>
        <w:rPr>
          <w:rFonts w:ascii="Arial" w:eastAsia="Arial" w:hAnsi="Arial" w:cs="Arial"/>
          <w:i/>
        </w:rPr>
        <w:t>point 3.8 Communications officielles par courriel</w:t>
      </w:r>
      <w:r>
        <w:rPr>
          <w:rFonts w:ascii="Arial" w:eastAsia="Arial" w:hAnsi="Arial" w:cs="Arial"/>
        </w:rPr>
        <w:t xml:space="preserve"> : Adopté tel que lu.</w:t>
      </w:r>
    </w:p>
    <w:p w14:paraId="4ECC6BDD" w14:textId="77777777" w:rsidR="00DF79C9" w:rsidRDefault="00D25ACA">
      <w:pPr>
        <w:spacing w:after="0"/>
        <w:ind w:left="436"/>
        <w:rPr>
          <w:rFonts w:ascii="Arial" w:eastAsia="Arial" w:hAnsi="Arial" w:cs="Arial"/>
          <w:b/>
        </w:rPr>
      </w:pPr>
      <w:r>
        <w:rPr>
          <w:rFonts w:ascii="Arial" w:eastAsia="Arial" w:hAnsi="Arial" w:cs="Arial"/>
          <w:b/>
        </w:rPr>
        <w:t>ARTICLE IV - ASSEMBLÉES DES MEMBRES</w:t>
      </w:r>
    </w:p>
    <w:p w14:paraId="1352CD63" w14:textId="77777777" w:rsidR="00DF79C9" w:rsidRDefault="00D25ACA">
      <w:pPr>
        <w:spacing w:after="0"/>
        <w:ind w:left="436"/>
        <w:rPr>
          <w:rFonts w:ascii="Arial" w:eastAsia="Arial" w:hAnsi="Arial" w:cs="Arial"/>
        </w:rPr>
      </w:pPr>
      <w:r>
        <w:rPr>
          <w:rFonts w:ascii="Arial" w:eastAsia="Arial" w:hAnsi="Arial" w:cs="Arial"/>
        </w:rPr>
        <w:t xml:space="preserve">Au point </w:t>
      </w:r>
      <w:r>
        <w:rPr>
          <w:rFonts w:ascii="Arial" w:eastAsia="Arial" w:hAnsi="Arial" w:cs="Arial"/>
          <w:i/>
        </w:rPr>
        <w:t>4.4.1 Quorum à l’assemblée générale annuelle</w:t>
      </w:r>
      <w:r>
        <w:rPr>
          <w:rFonts w:ascii="Arial" w:eastAsia="Arial" w:hAnsi="Arial" w:cs="Arial"/>
        </w:rPr>
        <w:t xml:space="preserve"> : </w:t>
      </w:r>
      <w:r>
        <w:rPr>
          <w:rFonts w:ascii="Arial" w:eastAsia="Arial" w:hAnsi="Arial" w:cs="Arial"/>
          <w:u w:val="single"/>
        </w:rPr>
        <w:t xml:space="preserve">Adopté après changement pour : </w:t>
      </w:r>
      <w:r>
        <w:rPr>
          <w:rFonts w:ascii="Arial" w:eastAsia="Arial" w:hAnsi="Arial" w:cs="Arial"/>
          <w:u w:val="single"/>
        </w:rPr>
        <w:br/>
        <w:t>Le quorum à l’assemblée générale annuelle est constitué de vingt (20) membres</w:t>
      </w:r>
      <w:r>
        <w:rPr>
          <w:rFonts w:ascii="Arial" w:eastAsia="Arial" w:hAnsi="Arial" w:cs="Arial"/>
        </w:rPr>
        <w:t>.</w:t>
      </w:r>
    </w:p>
    <w:p w14:paraId="6A9E091B" w14:textId="77777777" w:rsidR="00DF79C9" w:rsidRDefault="00D25ACA">
      <w:pPr>
        <w:spacing w:after="0"/>
        <w:ind w:left="436"/>
        <w:rPr>
          <w:rFonts w:ascii="Arial" w:eastAsia="Arial" w:hAnsi="Arial" w:cs="Arial"/>
          <w:u w:val="single"/>
        </w:rPr>
      </w:pPr>
      <w:r>
        <w:rPr>
          <w:rFonts w:ascii="Arial" w:eastAsia="Arial" w:hAnsi="Arial" w:cs="Arial"/>
        </w:rPr>
        <w:t xml:space="preserve">Au point </w:t>
      </w:r>
      <w:r>
        <w:rPr>
          <w:rFonts w:ascii="Arial" w:eastAsia="Arial" w:hAnsi="Arial" w:cs="Arial"/>
          <w:i/>
        </w:rPr>
        <w:t>4.4.2 Quorum aux assemblées spéciales</w:t>
      </w:r>
      <w:r>
        <w:rPr>
          <w:rFonts w:ascii="Arial" w:eastAsia="Arial" w:hAnsi="Arial" w:cs="Arial"/>
        </w:rPr>
        <w:t xml:space="preserve"> : </w:t>
      </w:r>
      <w:r>
        <w:rPr>
          <w:rFonts w:ascii="Arial" w:eastAsia="Arial" w:hAnsi="Arial" w:cs="Arial"/>
          <w:u w:val="single"/>
        </w:rPr>
        <w:t>Adopté après changement pour :</w:t>
      </w:r>
    </w:p>
    <w:p w14:paraId="4BD04F36" w14:textId="77777777" w:rsidR="00DF79C9" w:rsidRDefault="00D25ACA">
      <w:pPr>
        <w:spacing w:after="0"/>
        <w:ind w:left="436"/>
        <w:rPr>
          <w:rFonts w:ascii="Arial" w:eastAsia="Arial" w:hAnsi="Arial" w:cs="Arial"/>
          <w:u w:val="single"/>
        </w:rPr>
      </w:pPr>
      <w:r>
        <w:rPr>
          <w:rFonts w:ascii="Arial" w:eastAsia="Arial" w:hAnsi="Arial" w:cs="Arial"/>
          <w:u w:val="single"/>
        </w:rPr>
        <w:t>Le quorum aux assemblées spéciales convoquées par le conseil d’administration est constitué de vingt (20) membres.</w:t>
      </w:r>
    </w:p>
    <w:p w14:paraId="117BB4DE" w14:textId="77777777" w:rsidR="00DF79C9" w:rsidRDefault="00D25ACA">
      <w:pPr>
        <w:spacing w:after="0"/>
        <w:ind w:left="436"/>
        <w:rPr>
          <w:rFonts w:ascii="Arial" w:eastAsia="Arial" w:hAnsi="Arial" w:cs="Arial"/>
        </w:rPr>
      </w:pPr>
      <w:r>
        <w:rPr>
          <w:rFonts w:ascii="Arial" w:eastAsia="Arial" w:hAnsi="Arial" w:cs="Arial"/>
        </w:rPr>
        <w:t>IL EST RÉSOLU à l’unanimité, sur proposition de Rémy Vaillancourt, appuyée par Linda Gauthier, d’adopter les changements tels que cités ci-haut aux points 4.4.1 et 4.4.2 sur le quorum des assemblées.</w:t>
      </w:r>
    </w:p>
    <w:p w14:paraId="51D671DA" w14:textId="77777777" w:rsidR="00DF79C9" w:rsidRDefault="00DF79C9">
      <w:pPr>
        <w:spacing w:after="0"/>
        <w:ind w:left="436"/>
        <w:rPr>
          <w:rFonts w:ascii="Arial" w:eastAsia="Arial" w:hAnsi="Arial" w:cs="Arial"/>
        </w:rPr>
      </w:pPr>
    </w:p>
    <w:p w14:paraId="2ADAA3CB" w14:textId="77777777" w:rsidR="00DF79C9" w:rsidRDefault="00D25ACA">
      <w:pPr>
        <w:spacing w:after="0"/>
        <w:ind w:left="436"/>
        <w:rPr>
          <w:rFonts w:ascii="Arial" w:eastAsia="Arial" w:hAnsi="Arial" w:cs="Arial"/>
          <w:b/>
        </w:rPr>
      </w:pPr>
      <w:r>
        <w:rPr>
          <w:rFonts w:ascii="Arial" w:eastAsia="Arial" w:hAnsi="Arial" w:cs="Arial"/>
          <w:b/>
        </w:rPr>
        <w:t>ARTICLE V - CONSEIL D’ADMINISTRATION</w:t>
      </w:r>
    </w:p>
    <w:p w14:paraId="20CA764B" w14:textId="77777777" w:rsidR="00DF79C9" w:rsidRDefault="00D25ACA">
      <w:pPr>
        <w:spacing w:after="0"/>
        <w:ind w:left="436"/>
        <w:rPr>
          <w:rFonts w:ascii="Arial" w:eastAsia="Arial" w:hAnsi="Arial" w:cs="Arial"/>
        </w:rPr>
      </w:pPr>
      <w:r>
        <w:rPr>
          <w:rFonts w:ascii="Arial" w:eastAsia="Arial" w:hAnsi="Arial" w:cs="Arial"/>
        </w:rPr>
        <w:t xml:space="preserve">Modification du point </w:t>
      </w:r>
      <w:r>
        <w:rPr>
          <w:rFonts w:ascii="Arial" w:eastAsia="Arial" w:hAnsi="Arial" w:cs="Arial"/>
          <w:i/>
        </w:rPr>
        <w:t>5.1 Constitution</w:t>
      </w:r>
      <w:r>
        <w:rPr>
          <w:rFonts w:ascii="Arial" w:eastAsia="Arial" w:hAnsi="Arial" w:cs="Arial"/>
        </w:rPr>
        <w:t xml:space="preserve"> : Adopté tel que lu.</w:t>
      </w:r>
    </w:p>
    <w:p w14:paraId="1228E308" w14:textId="77777777" w:rsidR="00DF79C9" w:rsidRDefault="00D25ACA">
      <w:pPr>
        <w:spacing w:after="0"/>
        <w:ind w:left="436"/>
        <w:rPr>
          <w:rFonts w:ascii="Arial" w:eastAsia="Arial" w:hAnsi="Arial" w:cs="Arial"/>
        </w:rPr>
      </w:pPr>
      <w:r>
        <w:rPr>
          <w:rFonts w:ascii="Arial" w:eastAsia="Arial" w:hAnsi="Arial" w:cs="Arial"/>
        </w:rPr>
        <w:t xml:space="preserve">Modification du point </w:t>
      </w:r>
      <w:r>
        <w:rPr>
          <w:rFonts w:ascii="Arial" w:eastAsia="Arial" w:hAnsi="Arial" w:cs="Arial"/>
          <w:i/>
        </w:rPr>
        <w:t>5.2 Élection</w:t>
      </w:r>
      <w:r>
        <w:rPr>
          <w:rFonts w:ascii="Arial" w:eastAsia="Arial" w:hAnsi="Arial" w:cs="Arial"/>
        </w:rPr>
        <w:t xml:space="preserve"> : Adopté tel que lu.</w:t>
      </w:r>
    </w:p>
    <w:p w14:paraId="459A5DD5" w14:textId="77777777" w:rsidR="00DF79C9" w:rsidRDefault="00D25ACA">
      <w:pPr>
        <w:spacing w:after="0"/>
        <w:ind w:left="436"/>
        <w:rPr>
          <w:rFonts w:ascii="Arial" w:eastAsia="Arial" w:hAnsi="Arial" w:cs="Arial"/>
        </w:rPr>
      </w:pPr>
      <w:r>
        <w:rPr>
          <w:rFonts w:ascii="Arial" w:eastAsia="Arial" w:hAnsi="Arial" w:cs="Arial"/>
        </w:rPr>
        <w:t xml:space="preserve">Modification du point </w:t>
      </w:r>
      <w:r>
        <w:rPr>
          <w:rFonts w:ascii="Arial" w:eastAsia="Arial" w:hAnsi="Arial" w:cs="Arial"/>
          <w:i/>
        </w:rPr>
        <w:t>5.3 Quorum au C.A.</w:t>
      </w:r>
      <w:r>
        <w:rPr>
          <w:rFonts w:ascii="Arial" w:eastAsia="Arial" w:hAnsi="Arial" w:cs="Arial"/>
        </w:rPr>
        <w:t xml:space="preserve"> : Adopté tel que lu.</w:t>
      </w:r>
    </w:p>
    <w:p w14:paraId="4E0E897F" w14:textId="77777777" w:rsidR="00DF79C9" w:rsidRDefault="00D25ACA">
      <w:pPr>
        <w:spacing w:after="0"/>
        <w:ind w:left="436"/>
        <w:rPr>
          <w:rFonts w:ascii="Arial" w:eastAsia="Arial" w:hAnsi="Arial" w:cs="Arial"/>
          <w:b/>
        </w:rPr>
      </w:pPr>
      <w:r>
        <w:rPr>
          <w:rFonts w:ascii="Arial" w:eastAsia="Arial" w:hAnsi="Arial" w:cs="Arial"/>
          <w:b/>
        </w:rPr>
        <w:t>ARTICLE VI - RÉUNIONS DU CONSEIL D’ADMINISTRATION</w:t>
      </w:r>
    </w:p>
    <w:p w14:paraId="1EBDB42A" w14:textId="77777777" w:rsidR="00DF79C9" w:rsidRDefault="00D25ACA">
      <w:pPr>
        <w:spacing w:after="0"/>
        <w:ind w:left="436"/>
        <w:rPr>
          <w:rFonts w:ascii="Arial" w:eastAsia="Arial" w:hAnsi="Arial" w:cs="Arial"/>
        </w:rPr>
      </w:pPr>
      <w:r>
        <w:rPr>
          <w:rFonts w:ascii="Arial" w:eastAsia="Arial" w:hAnsi="Arial" w:cs="Arial"/>
        </w:rPr>
        <w:t>Ajustements des descriptions de fonctions : Adoptés sans lecture détaillée.</w:t>
      </w:r>
    </w:p>
    <w:p w14:paraId="6EB57FBA" w14:textId="77777777" w:rsidR="00DF79C9" w:rsidRDefault="00D25ACA">
      <w:pPr>
        <w:spacing w:after="0"/>
        <w:ind w:left="436"/>
        <w:rPr>
          <w:rFonts w:ascii="Arial" w:eastAsia="Arial" w:hAnsi="Arial" w:cs="Arial"/>
          <w:b/>
        </w:rPr>
      </w:pPr>
      <w:r>
        <w:rPr>
          <w:rFonts w:ascii="Arial" w:eastAsia="Arial" w:hAnsi="Arial" w:cs="Arial"/>
          <w:b/>
        </w:rPr>
        <w:t>ARTICLE VII - DISPOSITIONS FINANCIÈRES</w:t>
      </w:r>
    </w:p>
    <w:p w14:paraId="43F205EB" w14:textId="77777777" w:rsidR="00DF79C9" w:rsidRDefault="00D25ACA">
      <w:pPr>
        <w:spacing w:after="0"/>
        <w:ind w:left="436"/>
        <w:rPr>
          <w:rFonts w:ascii="Arial" w:eastAsia="Arial" w:hAnsi="Arial" w:cs="Arial"/>
        </w:rPr>
      </w:pPr>
      <w:r>
        <w:rPr>
          <w:rFonts w:ascii="Arial" w:eastAsia="Arial" w:hAnsi="Arial" w:cs="Arial"/>
        </w:rPr>
        <w:t xml:space="preserve">Modification du point </w:t>
      </w:r>
      <w:r>
        <w:rPr>
          <w:rFonts w:ascii="Arial" w:eastAsia="Arial" w:hAnsi="Arial" w:cs="Arial"/>
          <w:i/>
        </w:rPr>
        <w:t>7.2 Signatures</w:t>
      </w:r>
      <w:r>
        <w:rPr>
          <w:rFonts w:ascii="Arial" w:eastAsia="Arial" w:hAnsi="Arial" w:cs="Arial"/>
        </w:rPr>
        <w:t xml:space="preserve"> : Adopté tel que lu.</w:t>
      </w:r>
    </w:p>
    <w:p w14:paraId="36D9F23F" w14:textId="77777777" w:rsidR="00DF79C9" w:rsidRDefault="00D25ACA">
      <w:pPr>
        <w:spacing w:after="0"/>
        <w:ind w:left="436"/>
        <w:rPr>
          <w:rFonts w:ascii="Arial" w:eastAsia="Arial" w:hAnsi="Arial" w:cs="Arial"/>
          <w:u w:val="single"/>
        </w:rPr>
      </w:pPr>
      <w:r>
        <w:rPr>
          <w:rFonts w:ascii="Arial" w:eastAsia="Arial" w:hAnsi="Arial" w:cs="Arial"/>
        </w:rPr>
        <w:t xml:space="preserve">Modification au point </w:t>
      </w:r>
      <w:r>
        <w:rPr>
          <w:rFonts w:ascii="Arial" w:eastAsia="Arial" w:hAnsi="Arial" w:cs="Arial"/>
          <w:i/>
        </w:rPr>
        <w:t>7.4 Fond de prévoyance</w:t>
      </w:r>
      <w:r>
        <w:rPr>
          <w:rFonts w:ascii="Arial" w:eastAsia="Arial" w:hAnsi="Arial" w:cs="Arial"/>
        </w:rPr>
        <w:t xml:space="preserve"> : </w:t>
      </w:r>
      <w:r>
        <w:rPr>
          <w:rFonts w:ascii="Arial" w:eastAsia="Arial" w:hAnsi="Arial" w:cs="Arial"/>
          <w:u w:val="single"/>
        </w:rPr>
        <w:t>Adopté après changement pour :</w:t>
      </w:r>
    </w:p>
    <w:p w14:paraId="622F279D" w14:textId="77777777" w:rsidR="00DF79C9" w:rsidRDefault="00D25ACA">
      <w:pPr>
        <w:spacing w:after="0"/>
        <w:ind w:left="436"/>
        <w:rPr>
          <w:rFonts w:ascii="Arial" w:eastAsia="Arial" w:hAnsi="Arial" w:cs="Arial"/>
          <w:u w:val="single"/>
        </w:rPr>
      </w:pPr>
      <w:r>
        <w:rPr>
          <w:rFonts w:ascii="Arial" w:eastAsia="Arial" w:hAnsi="Arial" w:cs="Arial"/>
          <w:u w:val="single"/>
        </w:rPr>
        <w:t>L’argent de l’Association placé dans une institution financière est considéré fond de prévoyance, fond d’environ 11 500$. Une partie de ce fond pourra être utilisée pour des projets spéciaux autorisés par les membres lors des assemblées générales ou spéciales.</w:t>
      </w:r>
    </w:p>
    <w:p w14:paraId="460F8BE0" w14:textId="65B2C0ED" w:rsidR="00DF79C9" w:rsidRDefault="00A155D1">
      <w:pPr>
        <w:spacing w:after="0"/>
        <w:ind w:left="436"/>
        <w:rPr>
          <w:rFonts w:ascii="Arial" w:eastAsia="Arial" w:hAnsi="Arial" w:cs="Arial"/>
        </w:rPr>
      </w:pPr>
      <w:sdt>
        <w:sdtPr>
          <w:tag w:val="goog_rdk_5"/>
          <w:id w:val="-1230295151"/>
          <w:showingPlcHdr/>
        </w:sdtPr>
        <w:sdtEndPr/>
        <w:sdtContent>
          <w:r w:rsidR="0022466D">
            <w:t xml:space="preserve">     </w:t>
          </w:r>
        </w:sdtContent>
      </w:sdt>
      <w:r w:rsidR="00D25ACA">
        <w:rPr>
          <w:rFonts w:ascii="Arial" w:eastAsia="Arial" w:hAnsi="Arial" w:cs="Arial"/>
        </w:rPr>
        <w:t>IL EST RÉSOLU à majorité, sur proposition de Adrien Nadeau, appuyée par Hélène Parent, d’adopter les changements tels que cités ci-haut au point 7.4 Fond de prévoyance.</w:t>
      </w:r>
    </w:p>
    <w:p w14:paraId="5D75E20C" w14:textId="77777777" w:rsidR="00DF79C9" w:rsidRDefault="00D25ACA">
      <w:pPr>
        <w:spacing w:after="0"/>
        <w:ind w:left="436"/>
        <w:rPr>
          <w:rFonts w:ascii="Arial" w:eastAsia="Arial" w:hAnsi="Arial" w:cs="Arial"/>
        </w:rPr>
      </w:pPr>
      <w:r>
        <w:rPr>
          <w:rFonts w:ascii="Arial" w:eastAsia="Arial" w:hAnsi="Arial" w:cs="Arial"/>
        </w:rPr>
        <w:t xml:space="preserve">Maintien du point </w:t>
      </w:r>
      <w:r>
        <w:rPr>
          <w:rFonts w:ascii="Arial" w:eastAsia="Arial" w:hAnsi="Arial" w:cs="Arial"/>
          <w:i/>
        </w:rPr>
        <w:t>7.5 Acquisition d’immeuble</w:t>
      </w:r>
      <w:r>
        <w:rPr>
          <w:rFonts w:ascii="Arial" w:eastAsia="Arial" w:hAnsi="Arial" w:cs="Arial"/>
        </w:rPr>
        <w:t xml:space="preserve"> : </w:t>
      </w:r>
      <w:r>
        <w:rPr>
          <w:rFonts w:ascii="Arial" w:eastAsia="Arial" w:hAnsi="Arial" w:cs="Arial"/>
          <w:u w:val="single"/>
        </w:rPr>
        <w:t>Il est décidé de conserver ce point afin qu’il soit révisé et cela, considérant que cet article avait été ajouté aux présentes règles afin de permettre l’acquisition de bandes de terrain vacant qui pourraient servir à un éventuel accès public</w:t>
      </w:r>
      <w:r>
        <w:rPr>
          <w:rFonts w:ascii="Arial" w:eastAsia="Arial" w:hAnsi="Arial" w:cs="Arial"/>
        </w:rPr>
        <w:t>.</w:t>
      </w:r>
    </w:p>
    <w:p w14:paraId="0E6DBFC1" w14:textId="77777777" w:rsidR="00DF79C9" w:rsidRDefault="00D25ACA">
      <w:pPr>
        <w:spacing w:after="0"/>
        <w:ind w:left="436"/>
        <w:rPr>
          <w:rFonts w:ascii="Arial" w:eastAsia="Arial" w:hAnsi="Arial" w:cs="Arial"/>
        </w:rPr>
      </w:pPr>
      <w:r>
        <w:rPr>
          <w:rFonts w:ascii="Arial" w:eastAsia="Arial" w:hAnsi="Arial" w:cs="Arial"/>
        </w:rPr>
        <w:t xml:space="preserve">IL EST RÉSOLU à l’unanimité, sur proposition de Linda Gauthier, appuyée par Hélène Parent, de maintenir le point 7.5 </w:t>
      </w:r>
      <w:r>
        <w:rPr>
          <w:rFonts w:ascii="Arial" w:eastAsia="Arial" w:hAnsi="Arial" w:cs="Arial"/>
          <w:i/>
        </w:rPr>
        <w:t>Acquisition d’immeuble</w:t>
      </w:r>
      <w:r>
        <w:rPr>
          <w:rFonts w:ascii="Arial" w:eastAsia="Arial" w:hAnsi="Arial" w:cs="Arial"/>
        </w:rPr>
        <w:t>, tel que cité ci-haut.</w:t>
      </w:r>
    </w:p>
    <w:p w14:paraId="2361F6FA" w14:textId="77777777" w:rsidR="00DF79C9" w:rsidRDefault="00D25ACA">
      <w:pPr>
        <w:spacing w:after="0"/>
        <w:ind w:left="436"/>
        <w:rPr>
          <w:rFonts w:ascii="Arial" w:eastAsia="Arial" w:hAnsi="Arial" w:cs="Arial"/>
        </w:rPr>
      </w:pPr>
      <w:r>
        <w:rPr>
          <w:rFonts w:ascii="Arial" w:eastAsia="Arial" w:hAnsi="Arial" w:cs="Arial"/>
        </w:rPr>
        <w:t xml:space="preserve">Retrait du point </w:t>
      </w:r>
      <w:r>
        <w:rPr>
          <w:rFonts w:ascii="Arial" w:eastAsia="Arial" w:hAnsi="Arial" w:cs="Arial"/>
          <w:i/>
        </w:rPr>
        <w:t>7.6 Liquidité bancaire</w:t>
      </w:r>
      <w:r>
        <w:rPr>
          <w:rFonts w:ascii="Arial" w:eastAsia="Arial" w:hAnsi="Arial" w:cs="Arial"/>
        </w:rPr>
        <w:t xml:space="preserve"> : Adopté tel que proposé, compte-tenu que le</w:t>
      </w:r>
      <w:r>
        <w:rPr>
          <w:rFonts w:ascii="Arial" w:eastAsia="Arial" w:hAnsi="Arial" w:cs="Arial"/>
        </w:rPr>
        <w:br/>
        <w:t>1 500$ réservé à ce point a été ajouté au 10 500$ déjà prévu au fond de prévoyance au point 7.4.</w:t>
      </w:r>
    </w:p>
    <w:p w14:paraId="004CA094" w14:textId="77777777" w:rsidR="00DF79C9" w:rsidRDefault="00D25ACA">
      <w:pPr>
        <w:spacing w:before="200" w:after="0"/>
        <w:ind w:left="436"/>
        <w:rPr>
          <w:rFonts w:ascii="Arial" w:eastAsia="Arial" w:hAnsi="Arial" w:cs="Arial"/>
        </w:rPr>
      </w:pPr>
      <w:r>
        <w:rPr>
          <w:rFonts w:ascii="Arial" w:eastAsia="Arial" w:hAnsi="Arial" w:cs="Arial"/>
        </w:rPr>
        <w:t xml:space="preserve">De façon globale, IL EST RÉSOLU à l’unanimité, sur proposition de Linda Gauthier, appuyée par Hélène Parent, d’adopter </w:t>
      </w:r>
      <w:r>
        <w:rPr>
          <w:rFonts w:ascii="Arial" w:eastAsia="Arial" w:hAnsi="Arial" w:cs="Arial"/>
          <w:b/>
          <w:i/>
        </w:rPr>
        <w:t xml:space="preserve">les nouvelles RÈGLES </w:t>
      </w:r>
      <w:r>
        <w:rPr>
          <w:rFonts w:ascii="Arial" w:eastAsia="Arial" w:hAnsi="Arial" w:cs="Arial"/>
          <w:b/>
          <w:i/>
        </w:rPr>
        <w:lastRenderedPageBreak/>
        <w:t>ADMINISTRATIVES avec les ajustements adoptés lors de la présente assemblée.</w:t>
      </w:r>
      <w:r>
        <w:rPr>
          <w:rFonts w:ascii="Arial" w:eastAsia="Arial" w:hAnsi="Arial" w:cs="Arial"/>
        </w:rPr>
        <w:t xml:space="preserve"> </w:t>
      </w:r>
    </w:p>
    <w:p w14:paraId="16B8F362" w14:textId="77777777" w:rsidR="00DF79C9" w:rsidRDefault="00DF79C9">
      <w:pPr>
        <w:spacing w:after="0"/>
        <w:ind w:left="1800"/>
        <w:rPr>
          <w:rFonts w:ascii="Arial" w:eastAsia="Arial" w:hAnsi="Arial" w:cs="Arial"/>
        </w:rPr>
      </w:pPr>
    </w:p>
    <w:p w14:paraId="505DB11F" w14:textId="77777777" w:rsidR="00DF79C9" w:rsidRDefault="00D25ACA">
      <w:pPr>
        <w:numPr>
          <w:ilvl w:val="0"/>
          <w:numId w:val="1"/>
        </w:numPr>
        <w:pBdr>
          <w:top w:val="nil"/>
          <w:left w:val="nil"/>
          <w:bottom w:val="nil"/>
          <w:right w:val="nil"/>
          <w:between w:val="nil"/>
        </w:pBdr>
        <w:spacing w:after="0"/>
        <w:ind w:left="425" w:hanging="435"/>
        <w:rPr>
          <w:rFonts w:ascii="Arial" w:eastAsia="Arial" w:hAnsi="Arial" w:cs="Arial"/>
        </w:rPr>
      </w:pPr>
      <w:r>
        <w:rPr>
          <w:rFonts w:ascii="Arial" w:eastAsia="Arial" w:hAnsi="Arial" w:cs="Arial"/>
          <w:b/>
        </w:rPr>
        <w:t>Cotisations 2020 et Soutien financier au Comité du 50e : Somme de 560$ recueillie</w:t>
      </w:r>
    </w:p>
    <w:p w14:paraId="3560D526" w14:textId="77777777" w:rsidR="00DF79C9" w:rsidRDefault="00D25ACA">
      <w:pPr>
        <w:pBdr>
          <w:top w:val="nil"/>
          <w:left w:val="nil"/>
          <w:bottom w:val="nil"/>
          <w:right w:val="nil"/>
          <w:between w:val="nil"/>
        </w:pBdr>
        <w:spacing w:after="0"/>
        <w:ind w:left="436"/>
        <w:rPr>
          <w:rFonts w:ascii="Arial" w:eastAsia="Arial" w:hAnsi="Arial" w:cs="Arial"/>
        </w:rPr>
      </w:pPr>
      <w:r>
        <w:rPr>
          <w:rFonts w:ascii="Arial" w:eastAsia="Arial" w:hAnsi="Arial" w:cs="Arial"/>
        </w:rPr>
        <w:t>Dans son courriel du 21 avril dernier, Pierre Turcot avait informé les résidents de l’association de la décision des membres du CA :  « Décréter un congé de cotisation 2020 pour les résidents qui ont payé leur cotisation 2019 »</w:t>
      </w:r>
    </w:p>
    <w:p w14:paraId="5EDDEB85" w14:textId="77777777" w:rsidR="00DF79C9" w:rsidRDefault="00D25ACA">
      <w:pPr>
        <w:pBdr>
          <w:top w:val="nil"/>
          <w:left w:val="nil"/>
          <w:bottom w:val="nil"/>
          <w:right w:val="nil"/>
          <w:between w:val="nil"/>
        </w:pBdr>
        <w:spacing w:after="0"/>
        <w:ind w:left="436"/>
        <w:rPr>
          <w:rFonts w:ascii="Arial" w:eastAsia="Arial" w:hAnsi="Arial" w:cs="Arial"/>
        </w:rPr>
      </w:pPr>
      <w:r>
        <w:rPr>
          <w:rFonts w:ascii="Arial" w:eastAsia="Arial" w:hAnsi="Arial" w:cs="Arial"/>
        </w:rPr>
        <w:t>Les membres sont d’accord avec la proposition de votre CA de soutenir le comité 50e par une contribution volontaire d’ici le 31 mars 2021. Laquelle sera versée en totalité pour les activités du 50e anniversaire de l’Association qui sera célébré en 2022. Des remerciements sont adressés aux membres qui ont cotisé au début l’assemblée, la somme de 560$ a été recueillie.</w:t>
      </w:r>
    </w:p>
    <w:p w14:paraId="02A1298F" w14:textId="77777777" w:rsidR="00DF79C9" w:rsidRDefault="00DF79C9">
      <w:pPr>
        <w:spacing w:after="0"/>
        <w:ind w:left="1800"/>
        <w:rPr>
          <w:rFonts w:ascii="Arial" w:eastAsia="Arial" w:hAnsi="Arial" w:cs="Arial"/>
        </w:rPr>
      </w:pPr>
    </w:p>
    <w:p w14:paraId="7BC3F710" w14:textId="77777777" w:rsidR="00DF79C9" w:rsidRDefault="00D25ACA">
      <w:pPr>
        <w:numPr>
          <w:ilvl w:val="0"/>
          <w:numId w:val="1"/>
        </w:numPr>
        <w:pBdr>
          <w:top w:val="nil"/>
          <w:left w:val="nil"/>
          <w:bottom w:val="nil"/>
          <w:right w:val="nil"/>
          <w:between w:val="nil"/>
        </w:pBdr>
        <w:spacing w:after="0"/>
        <w:ind w:left="425" w:hanging="435"/>
        <w:rPr>
          <w:rFonts w:ascii="Arial" w:eastAsia="Arial" w:hAnsi="Arial" w:cs="Arial"/>
          <w:b/>
        </w:rPr>
      </w:pPr>
      <w:r>
        <w:rPr>
          <w:rFonts w:ascii="Arial" w:eastAsia="Arial" w:hAnsi="Arial" w:cs="Arial"/>
          <w:b/>
        </w:rPr>
        <w:t>Dossiers au CA présentés par Guy-Francis Julien</w:t>
      </w:r>
      <w:r>
        <w:rPr>
          <w:rFonts w:ascii="Arial" w:eastAsia="Arial" w:hAnsi="Arial" w:cs="Arial"/>
          <w:b/>
        </w:rPr>
        <w:br/>
      </w:r>
      <w:r>
        <w:rPr>
          <w:rFonts w:ascii="Arial" w:eastAsia="Arial" w:hAnsi="Arial" w:cs="Arial"/>
        </w:rPr>
        <w:t>Guy-Francis mentionne que les administrateurs du CA se partagent les différents dossiers de l’Association et que les membres qui ont des questions ou préoccupations n’ont qu’à communiquer avec l’un de nous.</w:t>
      </w:r>
    </w:p>
    <w:p w14:paraId="27EA0FC9" w14:textId="77777777" w:rsidR="00DF79C9" w:rsidRDefault="00D25ACA">
      <w:pPr>
        <w:numPr>
          <w:ilvl w:val="1"/>
          <w:numId w:val="1"/>
        </w:numPr>
        <w:spacing w:after="0"/>
        <w:ind w:left="708" w:hanging="283"/>
        <w:rPr>
          <w:rFonts w:ascii="Arial" w:eastAsia="Arial" w:hAnsi="Arial" w:cs="Arial"/>
        </w:rPr>
      </w:pPr>
      <w:r>
        <w:rPr>
          <w:rFonts w:ascii="Arial" w:eastAsia="Arial" w:hAnsi="Arial" w:cs="Arial"/>
          <w:b/>
        </w:rPr>
        <w:t>La révision des mandats des 4 comités est en cours pour la prochaine planification stratégique 2021-2026, un répondant du CA est associé à chacun des comités :</w:t>
      </w:r>
    </w:p>
    <w:p w14:paraId="596C5CDF" w14:textId="77777777" w:rsidR="00DF79C9" w:rsidRDefault="00D25ACA">
      <w:pPr>
        <w:numPr>
          <w:ilvl w:val="0"/>
          <w:numId w:val="6"/>
        </w:numPr>
        <w:spacing w:after="0"/>
        <w:rPr>
          <w:rFonts w:ascii="Arial" w:eastAsia="Arial" w:hAnsi="Arial" w:cs="Arial"/>
        </w:rPr>
      </w:pPr>
      <w:r>
        <w:rPr>
          <w:rFonts w:ascii="Arial" w:eastAsia="Arial" w:hAnsi="Arial" w:cs="Arial"/>
        </w:rPr>
        <w:t>Comité Bienvenue, représenté par Claude Lambert</w:t>
      </w:r>
    </w:p>
    <w:p w14:paraId="2D33C276" w14:textId="77777777" w:rsidR="00DF79C9" w:rsidRDefault="00D25ACA">
      <w:pPr>
        <w:numPr>
          <w:ilvl w:val="0"/>
          <w:numId w:val="6"/>
        </w:numPr>
        <w:spacing w:after="0"/>
        <w:rPr>
          <w:rFonts w:ascii="Arial" w:eastAsia="Arial" w:hAnsi="Arial" w:cs="Arial"/>
        </w:rPr>
      </w:pPr>
      <w:r>
        <w:rPr>
          <w:rFonts w:ascii="Arial" w:eastAsia="Arial" w:hAnsi="Arial" w:cs="Arial"/>
        </w:rPr>
        <w:t>Comité Environnement, représenté par Carole Robitaille</w:t>
      </w:r>
    </w:p>
    <w:p w14:paraId="35B7EE7A" w14:textId="77777777" w:rsidR="00DF79C9" w:rsidRDefault="00D25ACA">
      <w:pPr>
        <w:numPr>
          <w:ilvl w:val="0"/>
          <w:numId w:val="6"/>
        </w:numPr>
        <w:spacing w:after="0"/>
        <w:rPr>
          <w:rFonts w:ascii="Arial" w:eastAsia="Arial" w:hAnsi="Arial" w:cs="Arial"/>
        </w:rPr>
      </w:pPr>
      <w:r>
        <w:rPr>
          <w:rFonts w:ascii="Arial" w:eastAsia="Arial" w:hAnsi="Arial" w:cs="Arial"/>
        </w:rPr>
        <w:t>Comité Protection-Sécurité, représenté par Marc Godin</w:t>
      </w:r>
    </w:p>
    <w:p w14:paraId="6C448E57" w14:textId="77777777" w:rsidR="00DF79C9" w:rsidRDefault="00D25ACA">
      <w:pPr>
        <w:numPr>
          <w:ilvl w:val="0"/>
          <w:numId w:val="6"/>
        </w:numPr>
        <w:spacing w:after="0"/>
        <w:rPr>
          <w:rFonts w:ascii="Arial" w:eastAsia="Arial" w:hAnsi="Arial" w:cs="Arial"/>
        </w:rPr>
      </w:pPr>
      <w:r>
        <w:rPr>
          <w:rFonts w:ascii="Arial" w:eastAsia="Arial" w:hAnsi="Arial" w:cs="Arial"/>
        </w:rPr>
        <w:t>Comité Loisirs et Sentiers (Comité 50</w:t>
      </w:r>
      <w:r>
        <w:rPr>
          <w:rFonts w:ascii="Arial" w:eastAsia="Arial" w:hAnsi="Arial" w:cs="Arial"/>
          <w:vertAlign w:val="superscript"/>
        </w:rPr>
        <w:t>e</w:t>
      </w:r>
      <w:r>
        <w:rPr>
          <w:rFonts w:ascii="Arial" w:eastAsia="Arial" w:hAnsi="Arial" w:cs="Arial"/>
        </w:rPr>
        <w:t xml:space="preserve"> – sous loisirs), représenté par Claude Lambert</w:t>
      </w:r>
    </w:p>
    <w:p w14:paraId="1D159F83" w14:textId="77777777" w:rsidR="00DF79C9" w:rsidRDefault="00DF79C9">
      <w:pPr>
        <w:spacing w:after="0"/>
        <w:rPr>
          <w:rFonts w:ascii="Arial" w:eastAsia="Arial" w:hAnsi="Arial" w:cs="Arial"/>
        </w:rPr>
      </w:pPr>
    </w:p>
    <w:p w14:paraId="61951A76" w14:textId="77777777" w:rsidR="00DF79C9" w:rsidRDefault="00D25ACA">
      <w:pPr>
        <w:numPr>
          <w:ilvl w:val="1"/>
          <w:numId w:val="1"/>
        </w:numPr>
        <w:pBdr>
          <w:top w:val="nil"/>
          <w:left w:val="nil"/>
          <w:bottom w:val="nil"/>
          <w:right w:val="nil"/>
          <w:between w:val="nil"/>
        </w:pBdr>
        <w:spacing w:after="0"/>
        <w:ind w:left="708" w:hanging="283"/>
        <w:rPr>
          <w:rFonts w:ascii="Arial" w:eastAsia="Arial" w:hAnsi="Arial" w:cs="Arial"/>
        </w:rPr>
      </w:pPr>
      <w:r>
        <w:rPr>
          <w:rFonts w:ascii="Arial" w:eastAsia="Arial" w:hAnsi="Arial" w:cs="Arial"/>
          <w:b/>
        </w:rPr>
        <w:t>Prévention des incendies et Feux d’artifices : Le CA s’est positionné</w:t>
      </w:r>
    </w:p>
    <w:p w14:paraId="302511B6" w14:textId="77777777" w:rsidR="00DF79C9" w:rsidRDefault="00D25ACA">
      <w:pPr>
        <w:pBdr>
          <w:top w:val="nil"/>
          <w:left w:val="nil"/>
          <w:bottom w:val="nil"/>
          <w:right w:val="nil"/>
          <w:between w:val="nil"/>
        </w:pBdr>
        <w:spacing w:after="0"/>
        <w:ind w:left="720"/>
        <w:rPr>
          <w:rFonts w:ascii="Arial" w:eastAsia="Arial" w:hAnsi="Arial" w:cs="Arial"/>
        </w:rPr>
      </w:pPr>
      <w:bookmarkStart w:id="0" w:name="_heading=h.gjdgxs" w:colFirst="0" w:colLast="0"/>
      <w:bookmarkEnd w:id="0"/>
      <w:r>
        <w:rPr>
          <w:rFonts w:ascii="Arial" w:eastAsia="Arial" w:hAnsi="Arial" w:cs="Arial"/>
        </w:rPr>
        <w:t>La position du CA a été publiée sur le site Web dans la section « </w:t>
      </w:r>
      <w:hyperlink r:id="rId11">
        <w:r>
          <w:rPr>
            <w:rFonts w:ascii="Arial" w:eastAsia="Arial" w:hAnsi="Arial" w:cs="Arial"/>
            <w:color w:val="0563C1"/>
            <w:u w:val="single"/>
          </w:rPr>
          <w:t>Sécurité </w:t>
        </w:r>
      </w:hyperlink>
      <w:r>
        <w:rPr>
          <w:rFonts w:ascii="Arial" w:eastAsia="Arial" w:hAnsi="Arial" w:cs="Arial"/>
        </w:rPr>
        <w:t>».</w:t>
      </w:r>
    </w:p>
    <w:p w14:paraId="19253BBA" w14:textId="77777777" w:rsidR="00DF79C9" w:rsidRDefault="00D25ACA">
      <w:pPr>
        <w:pBdr>
          <w:top w:val="nil"/>
          <w:left w:val="nil"/>
          <w:bottom w:val="nil"/>
          <w:right w:val="nil"/>
          <w:between w:val="nil"/>
        </w:pBdr>
        <w:spacing w:after="0"/>
        <w:ind w:left="708"/>
        <w:rPr>
          <w:rFonts w:ascii="Arial" w:eastAsia="Arial" w:hAnsi="Arial" w:cs="Arial"/>
        </w:rPr>
      </w:pPr>
      <w:r>
        <w:rPr>
          <w:rFonts w:ascii="Arial" w:eastAsia="Arial" w:hAnsi="Arial" w:cs="Arial"/>
        </w:rPr>
        <w:t xml:space="preserve">Votre Conseil d’administration appuie le règlement municipal no 223 (section 5.2) sur la prévention des incendies et </w:t>
      </w:r>
      <w:r>
        <w:rPr>
          <w:rFonts w:ascii="Arial" w:eastAsia="Arial" w:hAnsi="Arial" w:cs="Arial"/>
          <w:u w:val="single"/>
        </w:rPr>
        <w:t>ne préconise pas l’utilisation de feux d’artifice au lac Émeraude durant la saison estivale</w:t>
      </w:r>
      <w:r>
        <w:rPr>
          <w:rFonts w:ascii="Arial" w:eastAsia="Arial" w:hAnsi="Arial" w:cs="Arial"/>
        </w:rPr>
        <w:t>.</w:t>
      </w:r>
    </w:p>
    <w:p w14:paraId="4471026C" w14:textId="77777777" w:rsidR="00DF79C9" w:rsidRDefault="00D25ACA">
      <w:pPr>
        <w:pBdr>
          <w:top w:val="nil"/>
          <w:left w:val="nil"/>
          <w:bottom w:val="nil"/>
          <w:right w:val="nil"/>
          <w:between w:val="nil"/>
        </w:pBdr>
        <w:spacing w:after="0"/>
        <w:ind w:left="708"/>
        <w:rPr>
          <w:rFonts w:ascii="Arial" w:eastAsia="Arial" w:hAnsi="Arial" w:cs="Arial"/>
        </w:rPr>
      </w:pPr>
      <w:r>
        <w:rPr>
          <w:rFonts w:ascii="Arial" w:eastAsia="Arial" w:hAnsi="Arial" w:cs="Arial"/>
        </w:rPr>
        <w:t>Nous comptons sur le gros bon sens de chacun de nos membres pour respecter la réglementation actuelle.</w:t>
      </w:r>
    </w:p>
    <w:p w14:paraId="3E76B763" w14:textId="77777777" w:rsidR="00DF79C9" w:rsidRDefault="00DF79C9">
      <w:pPr>
        <w:pBdr>
          <w:top w:val="nil"/>
          <w:left w:val="nil"/>
          <w:bottom w:val="nil"/>
          <w:right w:val="nil"/>
          <w:between w:val="nil"/>
        </w:pBdr>
        <w:spacing w:after="0"/>
        <w:ind w:left="708"/>
        <w:rPr>
          <w:rFonts w:ascii="Arial" w:eastAsia="Arial" w:hAnsi="Arial" w:cs="Arial"/>
        </w:rPr>
      </w:pPr>
    </w:p>
    <w:p w14:paraId="6B6615BF" w14:textId="4E8A79FE" w:rsidR="00DF79C9" w:rsidRDefault="00D25ACA">
      <w:pPr>
        <w:numPr>
          <w:ilvl w:val="1"/>
          <w:numId w:val="1"/>
        </w:numPr>
        <w:pBdr>
          <w:top w:val="nil"/>
          <w:left w:val="nil"/>
          <w:bottom w:val="nil"/>
          <w:right w:val="nil"/>
          <w:between w:val="nil"/>
        </w:pBdr>
        <w:spacing w:after="0"/>
        <w:ind w:left="708" w:hanging="283"/>
        <w:rPr>
          <w:rFonts w:ascii="Arial" w:eastAsia="Arial" w:hAnsi="Arial" w:cs="Arial"/>
        </w:rPr>
      </w:pPr>
      <w:r>
        <w:rPr>
          <w:rFonts w:ascii="Arial" w:eastAsia="Arial" w:hAnsi="Arial" w:cs="Arial"/>
          <w:b/>
        </w:rPr>
        <w:t xml:space="preserve">Matériaux (Écocentre), collecte des déchets domestiques et matières recyclables : Relocalisation de nos conteneurs </w:t>
      </w:r>
      <w:sdt>
        <w:sdtPr>
          <w:tag w:val="goog_rdk_6"/>
          <w:id w:val="719798764"/>
        </w:sdtPr>
        <w:sdtEndPr/>
        <w:sdtContent>
          <w:r>
            <w:rPr>
              <w:rFonts w:ascii="Arial" w:eastAsia="Arial" w:hAnsi="Arial" w:cs="Arial"/>
              <w:b/>
            </w:rPr>
            <w:t>vers le lac Blanc</w:t>
          </w:r>
        </w:sdtContent>
      </w:sdt>
      <w:r>
        <w:rPr>
          <w:rFonts w:ascii="Arial" w:eastAsia="Arial" w:hAnsi="Arial" w:cs="Arial"/>
          <w:b/>
        </w:rPr>
        <w:t xml:space="preserve"> en septembre</w:t>
      </w:r>
    </w:p>
    <w:p w14:paraId="465D36D9" w14:textId="77777777" w:rsidR="00DF79C9" w:rsidRDefault="00D25ACA">
      <w:pPr>
        <w:pBdr>
          <w:top w:val="nil"/>
          <w:left w:val="nil"/>
          <w:bottom w:val="nil"/>
          <w:right w:val="nil"/>
          <w:between w:val="nil"/>
        </w:pBdr>
        <w:spacing w:after="0"/>
        <w:ind w:left="708"/>
        <w:rPr>
          <w:rFonts w:ascii="Arial" w:eastAsia="Arial" w:hAnsi="Arial" w:cs="Arial"/>
        </w:rPr>
      </w:pPr>
      <w:r>
        <w:rPr>
          <w:rFonts w:ascii="Arial" w:eastAsia="Arial" w:hAnsi="Arial" w:cs="Arial"/>
        </w:rPr>
        <w:t xml:space="preserve">Guy-Francis mentionne que des résidents du lac Émeraude ont encore des comportements inadéquats en rapport avec des déchets destinés à l’écocentre et qui se retrouvent dans nos bacs. Tous les matériaux de démolition ou de construction doivent être livrés à l’Écocentre (Bois, plastique, ciment, bardeaux, etc.). </w:t>
      </w:r>
      <w:hyperlink r:id="rId12">
        <w:r>
          <w:rPr>
            <w:rFonts w:ascii="Arial" w:eastAsia="Arial" w:hAnsi="Arial" w:cs="Arial"/>
            <w:color w:val="0563C1"/>
            <w:u w:val="single"/>
          </w:rPr>
          <w:t>L’écocentre de Saint-Ubalde</w:t>
        </w:r>
      </w:hyperlink>
      <w:r>
        <w:rPr>
          <w:rFonts w:ascii="Arial" w:eastAsia="Arial" w:hAnsi="Arial" w:cs="Arial"/>
        </w:rPr>
        <w:t xml:space="preserve"> est encore ouvert et ceux qui ont besoin d’une remorque pour aller porter leurs déchets peuvent recourir à un voisin du lac. </w:t>
      </w:r>
    </w:p>
    <w:p w14:paraId="010E036B" w14:textId="77777777" w:rsidR="00DF79C9" w:rsidRDefault="00DF79C9">
      <w:pPr>
        <w:pBdr>
          <w:top w:val="nil"/>
          <w:left w:val="nil"/>
          <w:bottom w:val="nil"/>
          <w:right w:val="nil"/>
          <w:between w:val="nil"/>
        </w:pBdr>
        <w:spacing w:after="0"/>
        <w:ind w:left="708"/>
        <w:rPr>
          <w:rFonts w:ascii="Arial" w:eastAsia="Arial" w:hAnsi="Arial" w:cs="Arial"/>
        </w:rPr>
      </w:pPr>
    </w:p>
    <w:p w14:paraId="11A5D885" w14:textId="77777777" w:rsidR="00DF79C9" w:rsidRDefault="00D25ACA">
      <w:pPr>
        <w:pBdr>
          <w:top w:val="nil"/>
          <w:left w:val="nil"/>
          <w:bottom w:val="nil"/>
          <w:right w:val="nil"/>
          <w:between w:val="nil"/>
        </w:pBdr>
        <w:spacing w:after="0"/>
        <w:ind w:left="708"/>
        <w:rPr>
          <w:rFonts w:ascii="Arial" w:eastAsia="Arial" w:hAnsi="Arial" w:cs="Arial"/>
        </w:rPr>
      </w:pPr>
      <w:r>
        <w:rPr>
          <w:rFonts w:ascii="Arial" w:eastAsia="Arial" w:hAnsi="Arial" w:cs="Arial"/>
        </w:rPr>
        <w:t>Guy-Francis précise qu’il est aussi possible de placer une annonce de vente sur le site Web de l’ARLÉ pour les objets encore en bon état.</w:t>
      </w:r>
    </w:p>
    <w:p w14:paraId="22702615" w14:textId="77777777" w:rsidR="00DF79C9" w:rsidRDefault="00DF79C9">
      <w:pPr>
        <w:pBdr>
          <w:top w:val="nil"/>
          <w:left w:val="nil"/>
          <w:bottom w:val="nil"/>
          <w:right w:val="nil"/>
          <w:between w:val="nil"/>
        </w:pBdr>
        <w:spacing w:after="0"/>
        <w:ind w:left="708"/>
        <w:rPr>
          <w:rFonts w:ascii="Arial" w:eastAsia="Arial" w:hAnsi="Arial" w:cs="Arial"/>
        </w:rPr>
      </w:pPr>
    </w:p>
    <w:p w14:paraId="4371C8B6" w14:textId="77777777" w:rsidR="00DF79C9" w:rsidRDefault="00D25ACA">
      <w:pPr>
        <w:pBdr>
          <w:top w:val="nil"/>
          <w:left w:val="nil"/>
          <w:bottom w:val="nil"/>
          <w:right w:val="nil"/>
          <w:between w:val="nil"/>
        </w:pBdr>
        <w:spacing w:after="0"/>
        <w:ind w:left="708"/>
        <w:rPr>
          <w:rFonts w:ascii="Arial" w:eastAsia="Arial" w:hAnsi="Arial" w:cs="Arial"/>
        </w:rPr>
      </w:pPr>
      <w:r>
        <w:rPr>
          <w:rFonts w:ascii="Arial" w:eastAsia="Arial" w:hAnsi="Arial" w:cs="Arial"/>
          <w:u w:val="single"/>
        </w:rPr>
        <w:t>La Municipalité a annoncé que les bacs, présentement aux 4 coins, seront déplacés en septembre à l’entrée du lac Blanc à l’emplacement de l’ancien dépanneur. Ils seront donc regroupés avec ceux du lac Blanc</w:t>
      </w:r>
      <w:sdt>
        <w:sdtPr>
          <w:tag w:val="goog_rdk_8"/>
          <w:id w:val="1245444835"/>
        </w:sdtPr>
        <w:sdtEndPr/>
        <w:sdtContent>
          <w:r>
            <w:rPr>
              <w:rFonts w:ascii="Arial" w:eastAsia="Arial" w:hAnsi="Arial" w:cs="Arial"/>
              <w:u w:val="single"/>
            </w:rPr>
            <w:t>. L’accès en VTT sera toujours permis</w:t>
          </w:r>
        </w:sdtContent>
      </w:sdt>
      <w:r>
        <w:rPr>
          <w:rFonts w:ascii="Arial" w:eastAsia="Arial" w:hAnsi="Arial" w:cs="Arial"/>
        </w:rPr>
        <w:t>.</w:t>
      </w:r>
    </w:p>
    <w:p w14:paraId="7F2DBE79" w14:textId="77777777" w:rsidR="00DF79C9" w:rsidRDefault="00DF79C9">
      <w:pPr>
        <w:pBdr>
          <w:top w:val="nil"/>
          <w:left w:val="nil"/>
          <w:bottom w:val="nil"/>
          <w:right w:val="nil"/>
          <w:between w:val="nil"/>
        </w:pBdr>
        <w:spacing w:after="0"/>
        <w:rPr>
          <w:rFonts w:ascii="Arial" w:eastAsia="Arial" w:hAnsi="Arial" w:cs="Arial"/>
        </w:rPr>
      </w:pPr>
    </w:p>
    <w:p w14:paraId="18F13413" w14:textId="77777777" w:rsidR="00DF79C9" w:rsidRDefault="00D25ACA">
      <w:pPr>
        <w:numPr>
          <w:ilvl w:val="1"/>
          <w:numId w:val="1"/>
        </w:numPr>
        <w:pBdr>
          <w:top w:val="nil"/>
          <w:left w:val="nil"/>
          <w:bottom w:val="nil"/>
          <w:right w:val="nil"/>
          <w:between w:val="nil"/>
        </w:pBdr>
        <w:spacing w:after="0"/>
        <w:ind w:left="708" w:hanging="283"/>
        <w:rPr>
          <w:rFonts w:ascii="Arial" w:eastAsia="Arial" w:hAnsi="Arial" w:cs="Arial"/>
        </w:rPr>
      </w:pPr>
      <w:r>
        <w:rPr>
          <w:rFonts w:ascii="Arial" w:eastAsia="Arial" w:hAnsi="Arial" w:cs="Arial"/>
          <w:b/>
        </w:rPr>
        <w:t>Mise à l’eau des embarcations : Responsabilisation des propriétaires de descentes</w:t>
      </w:r>
    </w:p>
    <w:sdt>
      <w:sdtPr>
        <w:tag w:val="goog_rdk_10"/>
        <w:id w:val="928011504"/>
      </w:sdtPr>
      <w:sdtEndPr/>
      <w:sdtContent>
        <w:p w14:paraId="78678A26" w14:textId="77777777" w:rsidR="00DF79C9" w:rsidRDefault="00D25ACA">
          <w:pPr>
            <w:pBdr>
              <w:top w:val="nil"/>
              <w:left w:val="nil"/>
              <w:bottom w:val="nil"/>
              <w:right w:val="nil"/>
              <w:between w:val="nil"/>
            </w:pBdr>
            <w:spacing w:after="0"/>
            <w:ind w:left="708"/>
            <w:rPr>
              <w:rFonts w:ascii="Arial" w:eastAsia="Arial" w:hAnsi="Arial" w:cs="Arial"/>
            </w:rPr>
          </w:pPr>
          <w:r>
            <w:rPr>
              <w:rFonts w:ascii="Arial" w:eastAsia="Arial" w:hAnsi="Arial" w:cs="Arial"/>
            </w:rPr>
            <w:t>Guy-Francis mentionne que les propriétaires sont entièrement responsables de vérifier les embarcations avant les mises à l’eau des embarcations à partir de leur descente de bateaux et que ceux-ci seront impactés par le nouveau règlement sur le lavage des embarcations présentement en élaboration.</w:t>
          </w:r>
          <w:sdt>
            <w:sdtPr>
              <w:tag w:val="goog_rdk_9"/>
              <w:id w:val="1161893202"/>
            </w:sdtPr>
            <w:sdtEndPr/>
            <w:sdtContent/>
          </w:sdt>
        </w:p>
      </w:sdtContent>
    </w:sdt>
    <w:sdt>
      <w:sdtPr>
        <w:tag w:val="goog_rdk_12"/>
        <w:id w:val="-2147040445"/>
        <w:showingPlcHdr/>
      </w:sdtPr>
      <w:sdtEndPr/>
      <w:sdtContent>
        <w:p w14:paraId="372BDE6C" w14:textId="5F0B9061" w:rsidR="00DF79C9" w:rsidRDefault="0022466D">
          <w:pPr>
            <w:pBdr>
              <w:top w:val="nil"/>
              <w:left w:val="nil"/>
              <w:bottom w:val="nil"/>
              <w:right w:val="nil"/>
              <w:between w:val="nil"/>
            </w:pBdr>
            <w:spacing w:after="0"/>
            <w:ind w:left="708"/>
            <w:rPr>
              <w:rFonts w:ascii="Arial" w:eastAsia="Arial" w:hAnsi="Arial" w:cs="Arial"/>
            </w:rPr>
          </w:pPr>
          <w:r>
            <w:t xml:space="preserve">     </w:t>
          </w:r>
        </w:p>
      </w:sdtContent>
    </w:sdt>
    <w:p w14:paraId="2900B093" w14:textId="44DBBA0D" w:rsidR="00DF79C9" w:rsidRDefault="00D25ACA">
      <w:pPr>
        <w:pBdr>
          <w:top w:val="nil"/>
          <w:left w:val="nil"/>
          <w:bottom w:val="nil"/>
          <w:right w:val="nil"/>
          <w:between w:val="nil"/>
        </w:pBdr>
        <w:spacing w:after="0"/>
        <w:ind w:left="708"/>
        <w:rPr>
          <w:rFonts w:ascii="Arial" w:eastAsia="Arial" w:hAnsi="Arial" w:cs="Arial"/>
        </w:rPr>
      </w:pPr>
      <w:r>
        <w:rPr>
          <w:rFonts w:ascii="Arial" w:eastAsia="Arial" w:hAnsi="Arial" w:cs="Arial"/>
        </w:rPr>
        <w:t>Il est précisé que tout type d’embarcations sont visés, avec ou sans moteur (bateau, chaloupe, ponton, radeau, voilier, pédalo, kayak, canot, etc.). Il est signalé que l’hydravion qui se dépose à l’occasion sur le lac vient d’une école de pilotage, notre lac serait idéal pour la pratique de l'amerrissage</w:t>
      </w:r>
      <w:r w:rsidR="00D06786">
        <w:rPr>
          <w:rFonts w:ascii="Arial" w:eastAsia="Arial" w:hAnsi="Arial" w:cs="Arial"/>
        </w:rPr>
        <w:t xml:space="preserve"> ! </w:t>
      </w:r>
      <w:r w:rsidR="0022466D">
        <w:rPr>
          <w:rFonts w:ascii="Arial" w:eastAsia="Arial" w:hAnsi="Arial" w:cs="Arial"/>
        </w:rPr>
        <w:t>Le pilote</w:t>
      </w:r>
      <w:r w:rsidR="00D06786">
        <w:rPr>
          <w:rFonts w:ascii="Arial" w:eastAsia="Arial" w:hAnsi="Arial" w:cs="Arial"/>
        </w:rPr>
        <w:t xml:space="preserve"> a été </w:t>
      </w:r>
      <w:sdt>
        <w:sdtPr>
          <w:tag w:val="goog_rdk_13"/>
          <w:id w:val="916674791"/>
        </w:sdtPr>
        <w:sdtEndPr/>
        <w:sdtContent>
          <w:r>
            <w:rPr>
              <w:rFonts w:ascii="Arial" w:eastAsia="Arial" w:hAnsi="Arial" w:cs="Arial"/>
            </w:rPr>
            <w:t>avisé de ne plus se poser au Lac Émeraude</w:t>
          </w:r>
          <w:r w:rsidR="0022466D">
            <w:rPr>
              <w:rFonts w:ascii="Arial" w:eastAsia="Arial" w:hAnsi="Arial" w:cs="Arial"/>
            </w:rPr>
            <w:t xml:space="preserve"> et d’informer les autres pilotes</w:t>
          </w:r>
          <w:r w:rsidR="00D06786">
            <w:rPr>
              <w:rFonts w:ascii="Arial" w:eastAsia="Arial" w:hAnsi="Arial" w:cs="Arial"/>
            </w:rPr>
            <w:t>.</w:t>
          </w:r>
        </w:sdtContent>
      </w:sdt>
    </w:p>
    <w:p w14:paraId="1A82BAFE" w14:textId="77777777" w:rsidR="00DF79C9" w:rsidRDefault="00DF79C9">
      <w:pPr>
        <w:pBdr>
          <w:top w:val="nil"/>
          <w:left w:val="nil"/>
          <w:bottom w:val="nil"/>
          <w:right w:val="nil"/>
          <w:between w:val="nil"/>
        </w:pBdr>
        <w:spacing w:after="0"/>
        <w:rPr>
          <w:rFonts w:ascii="Arial" w:eastAsia="Arial" w:hAnsi="Arial" w:cs="Arial"/>
        </w:rPr>
      </w:pPr>
    </w:p>
    <w:p w14:paraId="244C4F9B" w14:textId="77777777" w:rsidR="00DF79C9" w:rsidRDefault="00D25ACA">
      <w:pPr>
        <w:numPr>
          <w:ilvl w:val="1"/>
          <w:numId w:val="1"/>
        </w:numPr>
        <w:pBdr>
          <w:top w:val="nil"/>
          <w:left w:val="nil"/>
          <w:bottom w:val="nil"/>
          <w:right w:val="nil"/>
          <w:between w:val="nil"/>
        </w:pBdr>
        <w:spacing w:after="0"/>
        <w:ind w:left="708" w:hanging="283"/>
        <w:rPr>
          <w:rFonts w:ascii="Arial" w:eastAsia="Arial" w:hAnsi="Arial" w:cs="Arial"/>
        </w:rPr>
      </w:pPr>
      <w:r>
        <w:rPr>
          <w:rFonts w:ascii="Arial" w:eastAsia="Arial" w:hAnsi="Arial" w:cs="Arial"/>
          <w:b/>
        </w:rPr>
        <w:t>Projet de règlement 242 Lavage des embarcations : Implantation possible dès 2021</w:t>
      </w:r>
    </w:p>
    <w:p w14:paraId="1E96C307" w14:textId="77777777" w:rsidR="00DF79C9" w:rsidRDefault="00D25ACA">
      <w:pPr>
        <w:pBdr>
          <w:top w:val="nil"/>
          <w:left w:val="nil"/>
          <w:bottom w:val="nil"/>
          <w:right w:val="nil"/>
          <w:between w:val="nil"/>
        </w:pBdr>
        <w:spacing w:after="0"/>
        <w:ind w:left="708"/>
        <w:rPr>
          <w:rFonts w:ascii="Arial" w:eastAsia="Arial" w:hAnsi="Arial" w:cs="Arial"/>
        </w:rPr>
      </w:pPr>
      <w:r>
        <w:rPr>
          <w:rFonts w:ascii="Arial" w:eastAsia="Arial" w:hAnsi="Arial" w:cs="Arial"/>
        </w:rPr>
        <w:t>La Municipalité a pour objectif d’implanter ce règlement au printemps 2021. Une station de lavage des embarcations sera située sur le même site que les bacs de déchets.</w:t>
      </w:r>
    </w:p>
    <w:p w14:paraId="18C4B598" w14:textId="77777777" w:rsidR="00DF79C9" w:rsidRDefault="00D25ACA">
      <w:pPr>
        <w:pBdr>
          <w:top w:val="nil"/>
          <w:left w:val="nil"/>
          <w:bottom w:val="nil"/>
          <w:right w:val="nil"/>
          <w:between w:val="nil"/>
        </w:pBdr>
        <w:spacing w:after="0"/>
        <w:ind w:left="708"/>
        <w:rPr>
          <w:rFonts w:ascii="Arial" w:eastAsia="Arial" w:hAnsi="Arial" w:cs="Arial"/>
        </w:rPr>
      </w:pPr>
      <w:r>
        <w:rPr>
          <w:rFonts w:ascii="Arial" w:eastAsia="Arial" w:hAnsi="Arial" w:cs="Arial"/>
        </w:rPr>
        <w:t>Le suivi de ce dossier est assuré par Carole Robitaille au CA et Pierre Laganière, responsable du comité environnement.</w:t>
      </w:r>
    </w:p>
    <w:p w14:paraId="4D7737B9" w14:textId="77777777" w:rsidR="00DF79C9" w:rsidRDefault="00DF79C9">
      <w:pPr>
        <w:pBdr>
          <w:top w:val="nil"/>
          <w:left w:val="nil"/>
          <w:bottom w:val="nil"/>
          <w:right w:val="nil"/>
          <w:between w:val="nil"/>
        </w:pBdr>
        <w:spacing w:after="0"/>
        <w:rPr>
          <w:rFonts w:ascii="Arial" w:eastAsia="Arial" w:hAnsi="Arial" w:cs="Arial"/>
        </w:rPr>
      </w:pPr>
    </w:p>
    <w:p w14:paraId="71A19430" w14:textId="77777777" w:rsidR="00DF79C9" w:rsidRDefault="00D25ACA">
      <w:pPr>
        <w:numPr>
          <w:ilvl w:val="1"/>
          <w:numId w:val="1"/>
        </w:numPr>
        <w:pBdr>
          <w:top w:val="nil"/>
          <w:left w:val="nil"/>
          <w:bottom w:val="nil"/>
          <w:right w:val="nil"/>
          <w:between w:val="nil"/>
        </w:pBdr>
        <w:spacing w:after="0"/>
        <w:ind w:left="708" w:hanging="283"/>
        <w:rPr>
          <w:rFonts w:ascii="Arial" w:eastAsia="Arial" w:hAnsi="Arial" w:cs="Arial"/>
        </w:rPr>
      </w:pPr>
      <w:r>
        <w:rPr>
          <w:rFonts w:ascii="Arial" w:eastAsia="Arial" w:hAnsi="Arial" w:cs="Arial"/>
          <w:b/>
        </w:rPr>
        <w:t>Analyse de l’eau de la source : Utile pour plusieurs résidents !  À suivre …</w:t>
      </w:r>
    </w:p>
    <w:p w14:paraId="5EBEE96D" w14:textId="4DF3757D" w:rsidR="00DF79C9" w:rsidRDefault="00D25ACA">
      <w:pPr>
        <w:pBdr>
          <w:top w:val="nil"/>
          <w:left w:val="nil"/>
          <w:bottom w:val="nil"/>
          <w:right w:val="nil"/>
          <w:between w:val="nil"/>
        </w:pBdr>
        <w:spacing w:after="0"/>
        <w:ind w:left="708"/>
        <w:rPr>
          <w:rFonts w:ascii="Arial" w:eastAsia="Arial" w:hAnsi="Arial" w:cs="Arial"/>
        </w:rPr>
      </w:pPr>
      <w:r>
        <w:rPr>
          <w:rFonts w:ascii="Arial" w:eastAsia="Arial" w:hAnsi="Arial" w:cs="Arial"/>
        </w:rPr>
        <w:t>La Municipalité ne transmet plus le rapport de l’analyse de l’eau par courriel, qui en principe est effectué aux 2 semaines, ce qui explique que les membres n’ont rien reçu au cours de l’été. La Municipalité serait mal à l’aise avec les aspects juridiques que comporte ce dossier. Plusieurs membres présents confirment qu’ils s’alimentent en eau à la source. Un montant de 75$ est encore versé à l’Association du Lac Blanc pour l’entretien de la source.</w:t>
      </w:r>
    </w:p>
    <w:p w14:paraId="5D0DDB54" w14:textId="77777777" w:rsidR="00DF79C9" w:rsidRDefault="00DF79C9">
      <w:pPr>
        <w:pBdr>
          <w:top w:val="nil"/>
          <w:left w:val="nil"/>
          <w:bottom w:val="nil"/>
          <w:right w:val="nil"/>
          <w:between w:val="nil"/>
        </w:pBdr>
        <w:spacing w:after="0"/>
        <w:rPr>
          <w:rFonts w:ascii="Arial" w:eastAsia="Arial" w:hAnsi="Arial" w:cs="Arial"/>
        </w:rPr>
      </w:pPr>
    </w:p>
    <w:p w14:paraId="77A41275" w14:textId="77777777" w:rsidR="00DF79C9" w:rsidRDefault="00D25ACA">
      <w:pPr>
        <w:numPr>
          <w:ilvl w:val="1"/>
          <w:numId w:val="1"/>
        </w:numPr>
        <w:pBdr>
          <w:top w:val="nil"/>
          <w:left w:val="nil"/>
          <w:bottom w:val="nil"/>
          <w:right w:val="nil"/>
          <w:between w:val="nil"/>
        </w:pBdr>
        <w:spacing w:after="0"/>
        <w:ind w:left="708" w:hanging="283"/>
        <w:rPr>
          <w:rFonts w:ascii="Arial" w:eastAsia="Arial" w:hAnsi="Arial" w:cs="Arial"/>
        </w:rPr>
      </w:pPr>
      <w:r>
        <w:rPr>
          <w:rFonts w:ascii="Arial" w:eastAsia="Arial" w:hAnsi="Arial" w:cs="Arial"/>
          <w:b/>
        </w:rPr>
        <w:t>Rechargement du chemin nord : Planification à revoir !</w:t>
      </w:r>
    </w:p>
    <w:p w14:paraId="6C6516C0" w14:textId="77777777" w:rsidR="00DF79C9" w:rsidRDefault="00D25ACA">
      <w:pPr>
        <w:pBdr>
          <w:top w:val="nil"/>
          <w:left w:val="nil"/>
          <w:bottom w:val="nil"/>
          <w:right w:val="nil"/>
          <w:between w:val="nil"/>
        </w:pBdr>
        <w:spacing w:after="0"/>
        <w:ind w:left="708"/>
        <w:rPr>
          <w:rFonts w:ascii="Arial" w:eastAsia="Arial" w:hAnsi="Arial" w:cs="Arial"/>
        </w:rPr>
      </w:pPr>
      <w:r>
        <w:rPr>
          <w:rFonts w:ascii="Arial" w:eastAsia="Arial" w:hAnsi="Arial" w:cs="Arial"/>
        </w:rPr>
        <w:t>Le rechargement du chemin côté sud a été fait, un suivi sera fait auprès de la Municipalité pour celui du chemin côté nord.</w:t>
      </w:r>
    </w:p>
    <w:p w14:paraId="7D26B484" w14:textId="77777777" w:rsidR="00DF79C9" w:rsidRDefault="00DF79C9">
      <w:pPr>
        <w:pBdr>
          <w:top w:val="nil"/>
          <w:left w:val="nil"/>
          <w:bottom w:val="nil"/>
          <w:right w:val="nil"/>
          <w:between w:val="nil"/>
        </w:pBdr>
        <w:spacing w:after="0"/>
        <w:rPr>
          <w:rFonts w:ascii="Arial" w:eastAsia="Arial" w:hAnsi="Arial" w:cs="Arial"/>
        </w:rPr>
      </w:pPr>
    </w:p>
    <w:p w14:paraId="50E81407" w14:textId="6537C443" w:rsidR="00DF79C9" w:rsidRDefault="00D25ACA">
      <w:pPr>
        <w:numPr>
          <w:ilvl w:val="1"/>
          <w:numId w:val="1"/>
        </w:numPr>
        <w:pBdr>
          <w:top w:val="nil"/>
          <w:left w:val="nil"/>
          <w:bottom w:val="nil"/>
          <w:right w:val="nil"/>
          <w:between w:val="nil"/>
        </w:pBdr>
        <w:spacing w:after="0"/>
        <w:ind w:left="708" w:hanging="283"/>
        <w:rPr>
          <w:rFonts w:ascii="Arial" w:eastAsia="Arial" w:hAnsi="Arial" w:cs="Arial"/>
        </w:rPr>
      </w:pPr>
      <w:r>
        <w:rPr>
          <w:rFonts w:ascii="Arial" w:eastAsia="Arial" w:hAnsi="Arial" w:cs="Arial"/>
          <w:b/>
        </w:rPr>
        <w:t xml:space="preserve">Assurance responsabilité : Dossier </w:t>
      </w:r>
      <w:sdt>
        <w:sdtPr>
          <w:tag w:val="goog_rdk_15"/>
          <w:id w:val="-1862354593"/>
        </w:sdtPr>
        <w:sdtEndPr/>
        <w:sdtContent>
          <w:r>
            <w:rPr>
              <w:rFonts w:ascii="Arial" w:eastAsia="Arial" w:hAnsi="Arial" w:cs="Arial"/>
              <w:b/>
            </w:rPr>
            <w:t>en cours au CA ! À suivre …</w:t>
          </w:r>
        </w:sdtContent>
      </w:sdt>
      <w:sdt>
        <w:sdtPr>
          <w:tag w:val="goog_rdk_16"/>
          <w:id w:val="-1014840586"/>
          <w:showingPlcHdr/>
        </w:sdtPr>
        <w:sdtEndPr/>
        <w:sdtContent>
          <w:r w:rsidR="0022466D">
            <w:t xml:space="preserve">     </w:t>
          </w:r>
        </w:sdtContent>
      </w:sdt>
    </w:p>
    <w:p w14:paraId="725535EB" w14:textId="77777777" w:rsidR="00DF79C9" w:rsidRDefault="00D25ACA">
      <w:pPr>
        <w:pBdr>
          <w:top w:val="nil"/>
          <w:left w:val="nil"/>
          <w:bottom w:val="nil"/>
          <w:right w:val="nil"/>
          <w:between w:val="nil"/>
        </w:pBdr>
        <w:spacing w:after="0"/>
        <w:ind w:left="708"/>
        <w:rPr>
          <w:rFonts w:ascii="Arial" w:eastAsia="Arial" w:hAnsi="Arial" w:cs="Arial"/>
        </w:rPr>
      </w:pPr>
      <w:r>
        <w:rPr>
          <w:rFonts w:ascii="Arial" w:eastAsia="Arial" w:hAnsi="Arial" w:cs="Arial"/>
        </w:rPr>
        <w:t xml:space="preserve">Louis Ouellet porte à l’attention des membres que l’ARLÉ ne souscrit à aucune assurance présentement visant à protéger les administrateurs et les bénévoles en regard des prises de décisions et des actions posées (pose de bouées, balisage et entretien de sentiers, activité sur le lac, etc.). </w:t>
      </w:r>
    </w:p>
    <w:p w14:paraId="4A026F5B" w14:textId="418F9A32" w:rsidR="00DF79C9" w:rsidRDefault="00D25ACA">
      <w:pPr>
        <w:pBdr>
          <w:top w:val="nil"/>
          <w:left w:val="nil"/>
          <w:bottom w:val="nil"/>
          <w:right w:val="nil"/>
          <w:between w:val="nil"/>
        </w:pBdr>
        <w:spacing w:after="0"/>
        <w:ind w:left="708"/>
        <w:rPr>
          <w:rFonts w:ascii="Arial" w:eastAsia="Arial" w:hAnsi="Arial" w:cs="Arial"/>
        </w:rPr>
      </w:pPr>
      <w:r>
        <w:rPr>
          <w:rFonts w:ascii="Arial" w:eastAsia="Arial" w:hAnsi="Arial" w:cs="Arial"/>
        </w:rPr>
        <w:t>Une analyse de nos besoins et des risques potentiels encourus est en cours ainsi qu’une estimation des coûts récurrents impliqués. Votre CA vous reviendra avec une recommandation à ce sujet.</w:t>
      </w:r>
    </w:p>
    <w:p w14:paraId="3D1B365F" w14:textId="2F021581" w:rsidR="00D06786" w:rsidRDefault="00D06786">
      <w:pPr>
        <w:pBdr>
          <w:top w:val="nil"/>
          <w:left w:val="nil"/>
          <w:bottom w:val="nil"/>
          <w:right w:val="nil"/>
          <w:between w:val="nil"/>
        </w:pBdr>
        <w:spacing w:after="0"/>
        <w:ind w:left="708"/>
        <w:rPr>
          <w:rFonts w:ascii="Arial" w:eastAsia="Arial" w:hAnsi="Arial" w:cs="Arial"/>
        </w:rPr>
      </w:pPr>
      <w:r>
        <w:rPr>
          <w:rFonts w:ascii="Arial" w:eastAsia="Arial" w:hAnsi="Arial" w:cs="Arial"/>
        </w:rPr>
        <w:lastRenderedPageBreak/>
        <w:t>Il a aussi été mentionné lors de la rencontre que le Fond</w:t>
      </w:r>
      <w:r w:rsidRPr="00D06786">
        <w:rPr>
          <w:rFonts w:ascii="Arial" w:eastAsia="Arial" w:hAnsi="Arial" w:cs="Arial"/>
        </w:rPr>
        <w:t xml:space="preserve"> de prévoyance</w:t>
      </w:r>
      <w:r>
        <w:rPr>
          <w:rFonts w:ascii="Arial" w:eastAsia="Arial" w:hAnsi="Arial" w:cs="Arial"/>
        </w:rPr>
        <w:t xml:space="preserve"> (règle administrative #7.4)</w:t>
      </w:r>
      <w:r w:rsidRPr="00D06786">
        <w:rPr>
          <w:rFonts w:ascii="Arial" w:eastAsia="Arial" w:hAnsi="Arial" w:cs="Arial"/>
        </w:rPr>
        <w:t xml:space="preserve"> qui vient en appui d’éventuelles poursuites, pourra être revu à la baisse suite à l’acquisition d’une assurance responsabilité</w:t>
      </w:r>
      <w:r>
        <w:rPr>
          <w:rFonts w:ascii="Arial" w:eastAsia="Arial" w:hAnsi="Arial" w:cs="Arial"/>
        </w:rPr>
        <w:t>.</w:t>
      </w:r>
    </w:p>
    <w:p w14:paraId="5A76E0FB" w14:textId="77777777" w:rsidR="00DF79C9" w:rsidRDefault="00DF79C9">
      <w:pPr>
        <w:pBdr>
          <w:top w:val="nil"/>
          <w:left w:val="nil"/>
          <w:bottom w:val="nil"/>
          <w:right w:val="nil"/>
          <w:between w:val="nil"/>
        </w:pBdr>
        <w:spacing w:after="0"/>
        <w:rPr>
          <w:rFonts w:ascii="Arial" w:eastAsia="Arial" w:hAnsi="Arial" w:cs="Arial"/>
        </w:rPr>
      </w:pPr>
    </w:p>
    <w:p w14:paraId="1DA1DEBE" w14:textId="77777777" w:rsidR="00DF79C9" w:rsidRDefault="00D25ACA">
      <w:pPr>
        <w:numPr>
          <w:ilvl w:val="1"/>
          <w:numId w:val="1"/>
        </w:numPr>
        <w:pBdr>
          <w:top w:val="nil"/>
          <w:left w:val="nil"/>
          <w:bottom w:val="nil"/>
          <w:right w:val="nil"/>
          <w:between w:val="nil"/>
        </w:pBdr>
        <w:spacing w:after="0"/>
        <w:ind w:left="708" w:hanging="283"/>
        <w:rPr>
          <w:rFonts w:ascii="Arial" w:eastAsia="Arial" w:hAnsi="Arial" w:cs="Arial"/>
        </w:rPr>
      </w:pPr>
      <w:r>
        <w:rPr>
          <w:rFonts w:ascii="Arial" w:eastAsia="Arial" w:hAnsi="Arial" w:cs="Arial"/>
          <w:b/>
        </w:rPr>
        <w:t>Nos priorités et nos attentes pour 2021 à la Municipalité : À discuter au CA</w:t>
      </w:r>
    </w:p>
    <w:p w14:paraId="65EAE587" w14:textId="77777777" w:rsidR="00DF79C9" w:rsidRDefault="00D25ACA">
      <w:pPr>
        <w:pBdr>
          <w:top w:val="nil"/>
          <w:left w:val="nil"/>
          <w:bottom w:val="nil"/>
          <w:right w:val="nil"/>
          <w:between w:val="nil"/>
        </w:pBdr>
        <w:spacing w:after="0"/>
        <w:ind w:left="708"/>
        <w:rPr>
          <w:rFonts w:ascii="Arial" w:eastAsia="Arial" w:hAnsi="Arial" w:cs="Arial"/>
        </w:rPr>
      </w:pPr>
      <w:r>
        <w:rPr>
          <w:rFonts w:ascii="Arial" w:eastAsia="Arial" w:hAnsi="Arial" w:cs="Arial"/>
        </w:rPr>
        <w:t>Guy-Francis informe les membres sur ce sujet qui sera discuté à la prochaine rencontre du CA visant à élaborer nos priorités et nos attentes envers la Municipalité.</w:t>
      </w:r>
    </w:p>
    <w:p w14:paraId="7F746952" w14:textId="77777777" w:rsidR="00DF79C9" w:rsidRDefault="00DF79C9">
      <w:pPr>
        <w:pBdr>
          <w:top w:val="nil"/>
          <w:left w:val="nil"/>
          <w:bottom w:val="nil"/>
          <w:right w:val="nil"/>
          <w:between w:val="nil"/>
        </w:pBdr>
        <w:spacing w:after="0"/>
        <w:rPr>
          <w:rFonts w:ascii="Arial" w:eastAsia="Arial" w:hAnsi="Arial" w:cs="Arial"/>
        </w:rPr>
      </w:pPr>
    </w:p>
    <w:p w14:paraId="2FF9639B" w14:textId="77777777" w:rsidR="00DF79C9" w:rsidRDefault="00D25ACA">
      <w:pPr>
        <w:numPr>
          <w:ilvl w:val="1"/>
          <w:numId w:val="1"/>
        </w:numPr>
        <w:pBdr>
          <w:top w:val="nil"/>
          <w:left w:val="nil"/>
          <w:bottom w:val="nil"/>
          <w:right w:val="nil"/>
          <w:between w:val="nil"/>
        </w:pBdr>
        <w:spacing w:after="0"/>
        <w:ind w:left="708" w:hanging="283"/>
        <w:rPr>
          <w:rFonts w:ascii="Arial" w:eastAsia="Arial" w:hAnsi="Arial" w:cs="Arial"/>
        </w:rPr>
      </w:pPr>
      <w:r>
        <w:rPr>
          <w:rFonts w:ascii="Arial" w:eastAsia="Arial" w:hAnsi="Arial" w:cs="Arial"/>
          <w:b/>
        </w:rPr>
        <w:t>Location de chalets : Respect de la règlementation actuelle et le CA reste en contact avec les propriétaires concernés</w:t>
      </w:r>
    </w:p>
    <w:p w14:paraId="0D6EEBAE" w14:textId="77777777" w:rsidR="00DF79C9" w:rsidRDefault="00D25ACA">
      <w:pPr>
        <w:pBdr>
          <w:top w:val="nil"/>
          <w:left w:val="nil"/>
          <w:bottom w:val="nil"/>
          <w:right w:val="nil"/>
          <w:between w:val="nil"/>
        </w:pBdr>
        <w:spacing w:after="0"/>
        <w:ind w:left="708"/>
        <w:rPr>
          <w:rFonts w:ascii="Arial" w:eastAsia="Arial" w:hAnsi="Arial" w:cs="Arial"/>
        </w:rPr>
      </w:pPr>
      <w:r>
        <w:rPr>
          <w:rFonts w:ascii="Arial" w:eastAsia="Arial" w:hAnsi="Arial" w:cs="Arial"/>
        </w:rPr>
        <w:t>Marc Godin, répondant du CA pour ce dossier, réfère à la responsabilité des propriétaires de faire respecter les règles administratives et les règlements adoptés par les membres au lac Émeraude (LÉ) auprès des locataires de chalet. Guy-Francis rappelle qu’un propriétaire a l’obligation de respecter la réglementation municipale, provinciale et fédérale applicable, et que le suivi des règles de bons voisinages doit se faire directement entre les propriétaires concernés.</w:t>
      </w:r>
    </w:p>
    <w:p w14:paraId="735438CA" w14:textId="77777777" w:rsidR="00DF79C9" w:rsidRDefault="00DF79C9">
      <w:pPr>
        <w:pBdr>
          <w:top w:val="nil"/>
          <w:left w:val="nil"/>
          <w:bottom w:val="nil"/>
          <w:right w:val="nil"/>
          <w:between w:val="nil"/>
        </w:pBdr>
        <w:spacing w:after="0"/>
        <w:ind w:left="708"/>
        <w:rPr>
          <w:rFonts w:ascii="Arial" w:eastAsia="Arial" w:hAnsi="Arial" w:cs="Arial"/>
        </w:rPr>
      </w:pPr>
    </w:p>
    <w:p w14:paraId="0113A1A3" w14:textId="593BF7BF" w:rsidR="00DF79C9" w:rsidRDefault="00D25ACA">
      <w:pPr>
        <w:pBdr>
          <w:top w:val="nil"/>
          <w:left w:val="nil"/>
          <w:bottom w:val="nil"/>
          <w:right w:val="nil"/>
          <w:between w:val="nil"/>
        </w:pBdr>
        <w:spacing w:after="0"/>
        <w:ind w:left="708"/>
        <w:rPr>
          <w:rFonts w:ascii="Arial" w:eastAsia="Arial" w:hAnsi="Arial" w:cs="Arial"/>
        </w:rPr>
      </w:pPr>
      <w:r>
        <w:rPr>
          <w:rFonts w:ascii="Arial" w:eastAsia="Arial" w:hAnsi="Arial" w:cs="Arial"/>
        </w:rPr>
        <w:t xml:space="preserve">Exceptionnellement, votre CA pourra intervenir et collaborera avec les résidents lésés et propriétaires concernés afin de concilier les informations sur les situations rencontrées. Le respect des règles que nous nous donnons et la quiétude des lieux peuvent être bafoués si les règles ne sont pas respectées ou </w:t>
      </w:r>
      <w:r w:rsidR="0022466D">
        <w:rPr>
          <w:rFonts w:ascii="Arial" w:eastAsia="Arial" w:hAnsi="Arial" w:cs="Arial"/>
        </w:rPr>
        <w:t xml:space="preserve">des </w:t>
      </w:r>
      <w:r>
        <w:rPr>
          <w:rFonts w:ascii="Arial" w:eastAsia="Arial" w:hAnsi="Arial" w:cs="Arial"/>
        </w:rPr>
        <w:t>comportements irrespectueux</w:t>
      </w:r>
      <w:r w:rsidR="0022466D">
        <w:rPr>
          <w:rFonts w:ascii="Arial" w:eastAsia="Arial" w:hAnsi="Arial" w:cs="Arial"/>
        </w:rPr>
        <w:t xml:space="preserve"> sont observés</w:t>
      </w:r>
      <w:r>
        <w:rPr>
          <w:rFonts w:ascii="Arial" w:eastAsia="Arial" w:hAnsi="Arial" w:cs="Arial"/>
        </w:rPr>
        <w:t>.</w:t>
      </w:r>
    </w:p>
    <w:p w14:paraId="692C8E41" w14:textId="77777777" w:rsidR="00DF79C9" w:rsidRDefault="00DF79C9">
      <w:pPr>
        <w:pBdr>
          <w:top w:val="nil"/>
          <w:left w:val="nil"/>
          <w:bottom w:val="nil"/>
          <w:right w:val="nil"/>
          <w:between w:val="nil"/>
        </w:pBdr>
        <w:spacing w:after="0"/>
        <w:ind w:left="708"/>
        <w:rPr>
          <w:rFonts w:ascii="Arial" w:eastAsia="Arial" w:hAnsi="Arial" w:cs="Arial"/>
        </w:rPr>
      </w:pPr>
    </w:p>
    <w:p w14:paraId="6D5A3B9D" w14:textId="77777777" w:rsidR="00DF79C9" w:rsidRDefault="00D25ACA">
      <w:pPr>
        <w:pBdr>
          <w:top w:val="nil"/>
          <w:left w:val="nil"/>
          <w:bottom w:val="nil"/>
          <w:right w:val="nil"/>
          <w:between w:val="nil"/>
        </w:pBdr>
        <w:spacing w:after="0"/>
        <w:ind w:left="708"/>
        <w:rPr>
          <w:rFonts w:ascii="Arial" w:eastAsia="Arial" w:hAnsi="Arial" w:cs="Arial"/>
        </w:rPr>
      </w:pPr>
      <w:r>
        <w:rPr>
          <w:rFonts w:ascii="Arial" w:eastAsia="Arial" w:hAnsi="Arial" w:cs="Arial"/>
        </w:rPr>
        <w:t>Carole Robitaille précise qu’une location à long terme, 31 jours et plus, relève de la Régie du logement, tandis que pour louer à court terme, le propriétaire doit détenir un permis de la Corporation de l’industrie touristique du Québec (CITQ) en règle, sans quoi, la location à court terme est illégale.</w:t>
      </w:r>
    </w:p>
    <w:p w14:paraId="39ADDFD6" w14:textId="77777777" w:rsidR="00DF79C9" w:rsidRDefault="00DF79C9">
      <w:pPr>
        <w:pBdr>
          <w:top w:val="nil"/>
          <w:left w:val="nil"/>
          <w:bottom w:val="nil"/>
          <w:right w:val="nil"/>
          <w:between w:val="nil"/>
        </w:pBdr>
        <w:spacing w:after="0"/>
        <w:rPr>
          <w:rFonts w:ascii="Arial" w:eastAsia="Arial" w:hAnsi="Arial" w:cs="Arial"/>
        </w:rPr>
      </w:pPr>
    </w:p>
    <w:p w14:paraId="5E70DA80" w14:textId="77777777" w:rsidR="00DF79C9" w:rsidRDefault="00D25ACA">
      <w:pPr>
        <w:numPr>
          <w:ilvl w:val="1"/>
          <w:numId w:val="1"/>
        </w:numPr>
        <w:pBdr>
          <w:top w:val="nil"/>
          <w:left w:val="nil"/>
          <w:bottom w:val="nil"/>
          <w:right w:val="nil"/>
          <w:between w:val="nil"/>
        </w:pBdr>
        <w:spacing w:after="0"/>
        <w:ind w:left="708" w:hanging="283"/>
        <w:rPr>
          <w:rFonts w:ascii="Arial" w:eastAsia="Arial" w:hAnsi="Arial" w:cs="Arial"/>
        </w:rPr>
      </w:pPr>
      <w:r>
        <w:rPr>
          <w:rFonts w:ascii="Arial" w:eastAsia="Arial" w:hAnsi="Arial" w:cs="Arial"/>
          <w:b/>
        </w:rPr>
        <w:t>Fosses septiques : Aucune nuisance directe au lac Émeraude</w:t>
      </w:r>
    </w:p>
    <w:p w14:paraId="2A7B3E76" w14:textId="5E15AEA4" w:rsidR="00DF79C9" w:rsidRDefault="00D25ACA">
      <w:pPr>
        <w:pBdr>
          <w:top w:val="nil"/>
          <w:left w:val="nil"/>
          <w:bottom w:val="nil"/>
          <w:right w:val="nil"/>
          <w:between w:val="nil"/>
        </w:pBdr>
        <w:spacing w:after="0"/>
        <w:ind w:left="708"/>
        <w:rPr>
          <w:rFonts w:ascii="Verdana" w:eastAsia="Verdana" w:hAnsi="Verdana" w:cs="Verdana"/>
          <w:sz w:val="20"/>
          <w:szCs w:val="20"/>
        </w:rPr>
      </w:pPr>
      <w:r>
        <w:rPr>
          <w:rFonts w:ascii="Arial" w:eastAsia="Arial" w:hAnsi="Arial" w:cs="Arial"/>
        </w:rPr>
        <w:t xml:space="preserve">Michel Lévesque précise que peu d'actions sont à prévoir sur ce dossier, le maire prévoit régler le tout dans les 2 prochaines années pour les installations non conformes. </w:t>
      </w:r>
      <w:r>
        <w:rPr>
          <w:rFonts w:ascii="Verdana" w:eastAsia="Verdana" w:hAnsi="Verdana" w:cs="Verdana"/>
          <w:sz w:val="20"/>
          <w:szCs w:val="20"/>
        </w:rPr>
        <w:t xml:space="preserve">Au lac Émeraude, il n'y a plus de nuisance directe. La Municipalité suit de près les propriétaires d'installation non conforme afin qu'elles soient régularisées. </w:t>
      </w:r>
      <w:r>
        <w:rPr>
          <w:rFonts w:ascii="Verdana" w:eastAsia="Verdana" w:hAnsi="Verdana" w:cs="Verdana"/>
          <w:b/>
          <w:sz w:val="20"/>
          <w:szCs w:val="20"/>
          <w:u w:val="single"/>
        </w:rPr>
        <w:t>Il appartient à chacun des résidents d'aviser la municipalité si une utilisation plus grande requiert une vidange, principalement avec l’achalandage accrue en période de COVID.</w:t>
      </w:r>
    </w:p>
    <w:p w14:paraId="5518062A" w14:textId="77777777" w:rsidR="00DF79C9" w:rsidRDefault="00DF79C9">
      <w:pPr>
        <w:pBdr>
          <w:top w:val="nil"/>
          <w:left w:val="nil"/>
          <w:bottom w:val="nil"/>
          <w:right w:val="nil"/>
          <w:between w:val="nil"/>
        </w:pBdr>
        <w:spacing w:after="0"/>
        <w:ind w:left="708"/>
        <w:rPr>
          <w:rFonts w:ascii="Verdana" w:eastAsia="Verdana" w:hAnsi="Verdana" w:cs="Verdana"/>
          <w:sz w:val="20"/>
          <w:szCs w:val="20"/>
        </w:rPr>
      </w:pPr>
    </w:p>
    <w:p w14:paraId="15B1562C" w14:textId="77777777" w:rsidR="00DF79C9" w:rsidRDefault="00D25ACA">
      <w:pPr>
        <w:pBdr>
          <w:top w:val="nil"/>
          <w:left w:val="nil"/>
          <w:bottom w:val="nil"/>
          <w:right w:val="nil"/>
          <w:between w:val="nil"/>
        </w:pBdr>
        <w:spacing w:after="0"/>
        <w:ind w:left="708"/>
        <w:rPr>
          <w:rFonts w:ascii="Verdana" w:eastAsia="Verdana" w:hAnsi="Verdana" w:cs="Verdana"/>
          <w:sz w:val="20"/>
          <w:szCs w:val="20"/>
        </w:rPr>
      </w:pPr>
      <w:r>
        <w:rPr>
          <w:rFonts w:ascii="Verdana" w:eastAsia="Verdana" w:hAnsi="Verdana" w:cs="Verdana"/>
          <w:sz w:val="20"/>
          <w:szCs w:val="20"/>
        </w:rPr>
        <w:t>Pour le remplacement des installations septiques, il n'y a pas de formule de subvention en cours. Par le passé, en présence d'un bon nombre de résidents souhaitant faire des améliorations, la municipalité avait octroyé des facilités de paiement via le compte de taxe. Elle pourrait récidiver si plusieurs résidents se manifestent.  Les résidents intéressés par cette facilité de paiement peuvent communiquer avec Michel Lévesque pour regrouper les intentions à l’égard du lac Émeraude.</w:t>
      </w:r>
    </w:p>
    <w:p w14:paraId="4F439273" w14:textId="77777777" w:rsidR="00DF79C9" w:rsidRDefault="00DF79C9">
      <w:pPr>
        <w:pBdr>
          <w:top w:val="nil"/>
          <w:left w:val="nil"/>
          <w:bottom w:val="nil"/>
          <w:right w:val="nil"/>
          <w:between w:val="nil"/>
        </w:pBdr>
        <w:spacing w:after="0"/>
        <w:ind w:left="1080"/>
        <w:rPr>
          <w:rFonts w:ascii="Arial" w:eastAsia="Arial" w:hAnsi="Arial" w:cs="Arial"/>
        </w:rPr>
      </w:pPr>
    </w:p>
    <w:p w14:paraId="6E563604" w14:textId="77777777" w:rsidR="00DF79C9" w:rsidRDefault="00D25ACA">
      <w:pPr>
        <w:numPr>
          <w:ilvl w:val="0"/>
          <w:numId w:val="1"/>
        </w:numPr>
        <w:pBdr>
          <w:top w:val="nil"/>
          <w:left w:val="nil"/>
          <w:bottom w:val="nil"/>
          <w:right w:val="nil"/>
          <w:between w:val="nil"/>
        </w:pBdr>
        <w:spacing w:after="0"/>
        <w:ind w:left="425" w:hanging="435"/>
        <w:rPr>
          <w:rFonts w:ascii="Arial" w:eastAsia="Arial" w:hAnsi="Arial" w:cs="Arial"/>
        </w:rPr>
      </w:pPr>
      <w:r>
        <w:rPr>
          <w:rFonts w:ascii="Arial" w:eastAsia="Arial" w:hAnsi="Arial" w:cs="Arial"/>
          <w:b/>
        </w:rPr>
        <w:lastRenderedPageBreak/>
        <w:t>Planification stratégique 2021-2026 : Sondage à venir pour les attentes des résidents</w:t>
      </w:r>
    </w:p>
    <w:p w14:paraId="7C633B66" w14:textId="77777777" w:rsidR="00DF79C9" w:rsidRDefault="00D25ACA">
      <w:pPr>
        <w:pBdr>
          <w:top w:val="nil"/>
          <w:left w:val="nil"/>
          <w:bottom w:val="nil"/>
          <w:right w:val="nil"/>
          <w:between w:val="nil"/>
        </w:pBdr>
        <w:spacing w:after="0"/>
        <w:ind w:left="436"/>
        <w:rPr>
          <w:rFonts w:ascii="Arial" w:eastAsia="Arial" w:hAnsi="Arial" w:cs="Arial"/>
          <w:b/>
        </w:rPr>
      </w:pPr>
      <w:r>
        <w:rPr>
          <w:rFonts w:ascii="Arial" w:eastAsia="Arial" w:hAnsi="Arial" w:cs="Arial"/>
          <w:b/>
        </w:rPr>
        <w:t>Plan d’action 2019-2020 :</w:t>
      </w:r>
    </w:p>
    <w:p w14:paraId="05EAB351" w14:textId="77777777" w:rsidR="00DF79C9" w:rsidRDefault="00D25ACA">
      <w:pPr>
        <w:pBdr>
          <w:top w:val="nil"/>
          <w:left w:val="nil"/>
          <w:bottom w:val="nil"/>
          <w:right w:val="nil"/>
          <w:between w:val="nil"/>
        </w:pBdr>
        <w:spacing w:after="0"/>
        <w:ind w:left="436"/>
        <w:rPr>
          <w:rFonts w:ascii="Arial" w:eastAsia="Arial" w:hAnsi="Arial" w:cs="Arial"/>
        </w:rPr>
      </w:pPr>
      <w:r>
        <w:rPr>
          <w:rFonts w:ascii="Arial" w:eastAsia="Arial" w:hAnsi="Arial" w:cs="Arial"/>
        </w:rPr>
        <w:t>Hélène Delisle passe rapidement en revue le Plan d’action qui a été remis aux membres à leur arrivée. Elle rappelle que le plan est découpé selon les 5 grandes orientations du plan stratégique 2016-2021 et énonce les faits saillants suivants:</w:t>
      </w:r>
    </w:p>
    <w:p w14:paraId="17EDD643" w14:textId="77777777" w:rsidR="00DF79C9" w:rsidRDefault="00D25ACA">
      <w:pPr>
        <w:numPr>
          <w:ilvl w:val="0"/>
          <w:numId w:val="7"/>
        </w:numPr>
        <w:pBdr>
          <w:top w:val="nil"/>
          <w:left w:val="nil"/>
          <w:bottom w:val="nil"/>
          <w:right w:val="nil"/>
          <w:between w:val="nil"/>
        </w:pBdr>
        <w:spacing w:after="0"/>
        <w:rPr>
          <w:rFonts w:ascii="Arial" w:eastAsia="Arial" w:hAnsi="Arial" w:cs="Arial"/>
        </w:rPr>
      </w:pPr>
      <w:r>
        <w:rPr>
          <w:rFonts w:ascii="Arial" w:eastAsia="Arial" w:hAnsi="Arial" w:cs="Arial"/>
          <w:b/>
        </w:rPr>
        <w:t>Assurer la pérennité de l’Association</w:t>
      </w:r>
    </w:p>
    <w:p w14:paraId="1A4185C9" w14:textId="77777777" w:rsidR="00DF79C9" w:rsidRDefault="00D25ACA">
      <w:pPr>
        <w:pBdr>
          <w:top w:val="nil"/>
          <w:left w:val="nil"/>
          <w:bottom w:val="nil"/>
          <w:right w:val="nil"/>
          <w:between w:val="nil"/>
        </w:pBdr>
        <w:spacing w:after="0"/>
        <w:ind w:left="1440"/>
        <w:rPr>
          <w:rFonts w:ascii="Arial" w:eastAsia="Arial" w:hAnsi="Arial" w:cs="Arial"/>
        </w:rPr>
      </w:pPr>
      <w:r>
        <w:rPr>
          <w:rFonts w:ascii="Arial" w:eastAsia="Arial" w:hAnsi="Arial" w:cs="Arial"/>
        </w:rPr>
        <w:t>Jusqu’à maintenant, le taux d’adhésion (99% en 2019) et le niveau de présences à l’AGA (60% en 2019) démontrent l’intérêt des membres envers l’ARLÉ.</w:t>
      </w:r>
    </w:p>
    <w:p w14:paraId="5EB62165" w14:textId="77777777" w:rsidR="00DF79C9" w:rsidRDefault="00D25ACA">
      <w:pPr>
        <w:numPr>
          <w:ilvl w:val="0"/>
          <w:numId w:val="7"/>
        </w:numPr>
        <w:pBdr>
          <w:top w:val="nil"/>
          <w:left w:val="nil"/>
          <w:bottom w:val="nil"/>
          <w:right w:val="nil"/>
          <w:between w:val="nil"/>
        </w:pBdr>
        <w:spacing w:after="0"/>
        <w:rPr>
          <w:rFonts w:ascii="Arial" w:eastAsia="Arial" w:hAnsi="Arial" w:cs="Arial"/>
        </w:rPr>
      </w:pPr>
      <w:r>
        <w:rPr>
          <w:rFonts w:ascii="Arial" w:eastAsia="Arial" w:hAnsi="Arial" w:cs="Arial"/>
          <w:b/>
        </w:rPr>
        <w:t>Favoriser et maintenir le développement durable selon l’environnement du LÉ</w:t>
      </w:r>
    </w:p>
    <w:p w14:paraId="0C2C146F" w14:textId="00D9A00D" w:rsidR="00DF79C9" w:rsidRDefault="00D25ACA">
      <w:pPr>
        <w:pBdr>
          <w:top w:val="nil"/>
          <w:left w:val="nil"/>
          <w:bottom w:val="nil"/>
          <w:right w:val="nil"/>
          <w:between w:val="nil"/>
        </w:pBdr>
        <w:spacing w:after="0"/>
        <w:ind w:left="1440"/>
        <w:rPr>
          <w:rFonts w:ascii="Arial" w:eastAsia="Arial" w:hAnsi="Arial" w:cs="Arial"/>
        </w:rPr>
      </w:pPr>
      <w:r>
        <w:rPr>
          <w:rFonts w:ascii="Arial" w:eastAsia="Arial" w:hAnsi="Arial" w:cs="Arial"/>
        </w:rPr>
        <w:t>La vigie sur les indicateurs de la qualité de l’eau, le contrôle des plantes envahissantes, la construction de bassins absorbants et un suivi des installations septiques ont alimenté les actions de l’équipe du comité environnement. Pierre Laganière, responsable du comité, a préparé ce qu’il appelle “un petit laïus” qu’il présentera au cours de l’assemblée.</w:t>
      </w:r>
    </w:p>
    <w:p w14:paraId="121899A7" w14:textId="77777777" w:rsidR="00DF79C9" w:rsidRDefault="00D25ACA">
      <w:pPr>
        <w:numPr>
          <w:ilvl w:val="0"/>
          <w:numId w:val="7"/>
        </w:numPr>
        <w:pBdr>
          <w:top w:val="nil"/>
          <w:left w:val="nil"/>
          <w:bottom w:val="nil"/>
          <w:right w:val="nil"/>
          <w:between w:val="nil"/>
        </w:pBdr>
        <w:spacing w:after="0"/>
        <w:rPr>
          <w:rFonts w:ascii="Arial" w:eastAsia="Arial" w:hAnsi="Arial" w:cs="Arial"/>
        </w:rPr>
      </w:pPr>
      <w:r>
        <w:rPr>
          <w:rFonts w:ascii="Arial" w:eastAsia="Arial" w:hAnsi="Arial" w:cs="Arial"/>
          <w:b/>
        </w:rPr>
        <w:t>L’utilisation respectueuse du plan d’eau à des fins récréatives</w:t>
      </w:r>
    </w:p>
    <w:p w14:paraId="54CB5F67" w14:textId="77777777" w:rsidR="00DF79C9" w:rsidRDefault="00D25ACA">
      <w:pPr>
        <w:pBdr>
          <w:top w:val="nil"/>
          <w:left w:val="nil"/>
          <w:bottom w:val="nil"/>
          <w:right w:val="nil"/>
          <w:between w:val="nil"/>
        </w:pBdr>
        <w:spacing w:after="0"/>
        <w:ind w:left="1440"/>
        <w:rPr>
          <w:rFonts w:ascii="Arial" w:eastAsia="Arial" w:hAnsi="Arial" w:cs="Arial"/>
        </w:rPr>
      </w:pPr>
      <w:r>
        <w:rPr>
          <w:rFonts w:ascii="Arial" w:eastAsia="Arial" w:hAnsi="Arial" w:cs="Arial"/>
        </w:rPr>
        <w:t>Les zones navigables sont délimitées par l’installation de bouées à la fin mai. Les zones sont bien délimitées sur l’affiche de la réglementation de navigation au LÉ, mais quelquefois pas toujours respectées (un suivi sera fait à l’AGA de 2021).</w:t>
      </w:r>
    </w:p>
    <w:p w14:paraId="1917D40D" w14:textId="77777777" w:rsidR="00DF79C9" w:rsidRDefault="00D25ACA">
      <w:pPr>
        <w:numPr>
          <w:ilvl w:val="0"/>
          <w:numId w:val="7"/>
        </w:numPr>
        <w:pBdr>
          <w:top w:val="nil"/>
          <w:left w:val="nil"/>
          <w:bottom w:val="nil"/>
          <w:right w:val="nil"/>
          <w:between w:val="nil"/>
        </w:pBdr>
        <w:spacing w:after="0"/>
        <w:rPr>
          <w:rFonts w:ascii="Arial" w:eastAsia="Arial" w:hAnsi="Arial" w:cs="Arial"/>
        </w:rPr>
      </w:pPr>
      <w:r>
        <w:rPr>
          <w:rFonts w:ascii="Arial" w:eastAsia="Arial" w:hAnsi="Arial" w:cs="Arial"/>
          <w:b/>
        </w:rPr>
        <w:t>Maintenir les bonnes relations et collaborations avec les autres instances publiques</w:t>
      </w:r>
    </w:p>
    <w:p w14:paraId="422EC433" w14:textId="77777777" w:rsidR="00DF79C9" w:rsidRDefault="00D25ACA">
      <w:pPr>
        <w:pBdr>
          <w:top w:val="nil"/>
          <w:left w:val="nil"/>
          <w:bottom w:val="nil"/>
          <w:right w:val="nil"/>
          <w:between w:val="nil"/>
        </w:pBdr>
        <w:spacing w:after="0"/>
        <w:ind w:left="1440"/>
        <w:rPr>
          <w:rFonts w:ascii="Arial" w:eastAsia="Arial" w:hAnsi="Arial" w:cs="Arial"/>
        </w:rPr>
      </w:pPr>
      <w:r>
        <w:rPr>
          <w:rFonts w:ascii="Arial" w:eastAsia="Arial" w:hAnsi="Arial" w:cs="Arial"/>
        </w:rPr>
        <w:t>Votre CA s’implique concrètement auprès de la Municipalité et des regroupements tels que le Comité des Lacs de St-Ubalde et la CAPSA.</w:t>
      </w:r>
    </w:p>
    <w:p w14:paraId="1729AB53" w14:textId="77777777" w:rsidR="00DF79C9" w:rsidRDefault="00D25ACA">
      <w:pPr>
        <w:numPr>
          <w:ilvl w:val="0"/>
          <w:numId w:val="7"/>
        </w:numPr>
        <w:pBdr>
          <w:top w:val="nil"/>
          <w:left w:val="nil"/>
          <w:bottom w:val="nil"/>
          <w:right w:val="nil"/>
          <w:between w:val="nil"/>
        </w:pBdr>
        <w:spacing w:after="0"/>
        <w:rPr>
          <w:rFonts w:ascii="Arial" w:eastAsia="Arial" w:hAnsi="Arial" w:cs="Arial"/>
        </w:rPr>
      </w:pPr>
      <w:r>
        <w:rPr>
          <w:rFonts w:ascii="Arial" w:eastAsia="Arial" w:hAnsi="Arial" w:cs="Arial"/>
          <w:b/>
        </w:rPr>
        <w:t>Développer le service aux membres</w:t>
      </w:r>
    </w:p>
    <w:p w14:paraId="349E5DFA" w14:textId="02DFF709" w:rsidR="00DF79C9" w:rsidRDefault="00D25ACA">
      <w:pPr>
        <w:pBdr>
          <w:top w:val="nil"/>
          <w:left w:val="nil"/>
          <w:bottom w:val="nil"/>
          <w:right w:val="nil"/>
          <w:between w:val="nil"/>
        </w:pBdr>
        <w:spacing w:after="0"/>
        <w:ind w:left="1440"/>
        <w:rPr>
          <w:rFonts w:ascii="Arial" w:eastAsia="Arial" w:hAnsi="Arial" w:cs="Arial"/>
        </w:rPr>
      </w:pPr>
      <w:r>
        <w:rPr>
          <w:rFonts w:ascii="Arial" w:eastAsia="Arial" w:hAnsi="Arial" w:cs="Arial"/>
        </w:rPr>
        <w:t>Différentes activités et services ont été organisés pour le bien-être des résidents; la parade à Léon, les sentiers écologiques, un sentier et une piste de ski de fond sur le lac en hiver. Un merci spécial est adressé à Patrick St-Cyr pour avoir tracé et entretenu la piste de ski de fond à l’hiver 2020.</w:t>
      </w:r>
      <w:sdt>
        <w:sdtPr>
          <w:tag w:val="goog_rdk_20"/>
          <w:id w:val="1478107896"/>
        </w:sdtPr>
        <w:sdtEndPr/>
        <w:sdtContent>
          <w:r>
            <w:rPr>
              <w:rFonts w:ascii="Arial" w:eastAsia="Arial" w:hAnsi="Arial" w:cs="Arial"/>
            </w:rPr>
            <w:t xml:space="preserve"> </w:t>
          </w:r>
        </w:sdtContent>
      </w:sdt>
    </w:p>
    <w:p w14:paraId="3A881CF5" w14:textId="77777777" w:rsidR="00DF79C9" w:rsidRDefault="00D25ACA">
      <w:pPr>
        <w:pBdr>
          <w:top w:val="nil"/>
          <w:left w:val="nil"/>
          <w:bottom w:val="nil"/>
          <w:right w:val="nil"/>
          <w:between w:val="nil"/>
        </w:pBdr>
        <w:spacing w:after="0"/>
        <w:ind w:left="1440"/>
        <w:rPr>
          <w:rFonts w:ascii="Verdana" w:eastAsia="Verdana" w:hAnsi="Verdana" w:cs="Verdana"/>
          <w:color w:val="222222"/>
          <w:sz w:val="20"/>
          <w:szCs w:val="20"/>
        </w:rPr>
      </w:pPr>
      <w:r>
        <w:rPr>
          <w:rFonts w:ascii="Arial" w:eastAsia="Arial" w:hAnsi="Arial" w:cs="Arial"/>
        </w:rPr>
        <w:t>Le comité du 50e anniversaire de l’ARLÉ est en action pour nous offrir une belle brochette d’activités dès le 31 décembre 2021.</w:t>
      </w:r>
    </w:p>
    <w:p w14:paraId="12CBB461" w14:textId="77777777" w:rsidR="00DF79C9" w:rsidRDefault="00D25ACA">
      <w:pPr>
        <w:pBdr>
          <w:top w:val="nil"/>
          <w:left w:val="nil"/>
          <w:bottom w:val="nil"/>
          <w:right w:val="nil"/>
          <w:between w:val="nil"/>
        </w:pBdr>
        <w:spacing w:before="200" w:after="0"/>
        <w:ind w:left="436"/>
        <w:rPr>
          <w:rFonts w:ascii="Verdana" w:eastAsia="Verdana" w:hAnsi="Verdana" w:cs="Verdana"/>
          <w:color w:val="222222"/>
          <w:sz w:val="20"/>
          <w:szCs w:val="20"/>
        </w:rPr>
      </w:pPr>
      <w:r>
        <w:rPr>
          <w:rFonts w:ascii="Arial" w:eastAsia="Arial" w:hAnsi="Arial" w:cs="Arial"/>
        </w:rPr>
        <w:t>Michel</w:t>
      </w:r>
      <w:r>
        <w:rPr>
          <w:rFonts w:ascii="Verdana" w:eastAsia="Verdana" w:hAnsi="Verdana" w:cs="Verdana"/>
          <w:color w:val="222222"/>
          <w:sz w:val="20"/>
          <w:szCs w:val="20"/>
        </w:rPr>
        <w:t xml:space="preserve"> Lévesque complète en mentionnant que le plan d'action 2020-2021 est suivi en continu par le CA, mis à jour et diffusé aux membres à la prochaine AGA 2021. Ce plan d'action clôture l'actuelle planification stratégique 2016-2021.</w:t>
      </w:r>
    </w:p>
    <w:p w14:paraId="2BD3AAC2" w14:textId="77777777" w:rsidR="00DF79C9" w:rsidRDefault="00D25ACA">
      <w:pPr>
        <w:pBdr>
          <w:top w:val="nil"/>
          <w:left w:val="nil"/>
          <w:bottom w:val="nil"/>
          <w:right w:val="nil"/>
          <w:between w:val="nil"/>
        </w:pBdr>
        <w:spacing w:before="200" w:after="0"/>
        <w:ind w:left="436"/>
        <w:rPr>
          <w:rFonts w:ascii="Arial" w:eastAsia="Arial" w:hAnsi="Arial" w:cs="Arial"/>
          <w:b/>
        </w:rPr>
      </w:pPr>
      <w:r>
        <w:rPr>
          <w:rFonts w:ascii="Arial" w:eastAsia="Arial" w:hAnsi="Arial" w:cs="Arial"/>
          <w:b/>
        </w:rPr>
        <w:t>Planification stratégique 2021-2026 :</w:t>
      </w:r>
    </w:p>
    <w:p w14:paraId="724A8CD2" w14:textId="77777777" w:rsidR="00DF79C9" w:rsidRDefault="00D25ACA">
      <w:pPr>
        <w:pBdr>
          <w:top w:val="nil"/>
          <w:left w:val="nil"/>
          <w:bottom w:val="nil"/>
          <w:right w:val="nil"/>
          <w:between w:val="nil"/>
        </w:pBdr>
        <w:spacing w:after="0"/>
        <w:ind w:left="436"/>
        <w:rPr>
          <w:rFonts w:ascii="Verdana" w:eastAsia="Verdana" w:hAnsi="Verdana" w:cs="Verdana"/>
          <w:color w:val="222222"/>
          <w:sz w:val="20"/>
          <w:szCs w:val="20"/>
        </w:rPr>
      </w:pPr>
      <w:r>
        <w:rPr>
          <w:rFonts w:ascii="Verdana" w:eastAsia="Verdana" w:hAnsi="Verdana" w:cs="Verdana"/>
          <w:color w:val="222222"/>
          <w:sz w:val="20"/>
          <w:szCs w:val="20"/>
        </w:rPr>
        <w:t>Michel présente la démarche globale de la prochaine planification stratégique 2021-2026 en débutant par une explication des objectifs d'une planification stratégique : Se doter d'une vision, de stratégies et d'objectifs haut niveau à atteindre (feuille de route) pour les cinq prochaines années. Il mentionne que de cette dernière, dérive des plans d'action annuels se terminant au 31 mars (fin d'année financière) tout comme la planification stratégique.</w:t>
      </w:r>
    </w:p>
    <w:p w14:paraId="310944E8" w14:textId="77777777" w:rsidR="00DF79C9" w:rsidRDefault="00D25ACA">
      <w:pPr>
        <w:pBdr>
          <w:top w:val="nil"/>
          <w:left w:val="nil"/>
          <w:bottom w:val="nil"/>
          <w:right w:val="nil"/>
          <w:between w:val="nil"/>
        </w:pBdr>
        <w:spacing w:before="200" w:after="0"/>
        <w:ind w:left="436"/>
        <w:rPr>
          <w:rFonts w:ascii="Verdana" w:eastAsia="Verdana" w:hAnsi="Verdana" w:cs="Verdana"/>
          <w:color w:val="222222"/>
          <w:sz w:val="20"/>
          <w:szCs w:val="20"/>
        </w:rPr>
      </w:pPr>
      <w:r>
        <w:rPr>
          <w:rFonts w:ascii="Verdana" w:eastAsia="Verdana" w:hAnsi="Verdana" w:cs="Verdana"/>
          <w:color w:val="222222"/>
          <w:sz w:val="20"/>
          <w:szCs w:val="20"/>
        </w:rPr>
        <w:lastRenderedPageBreak/>
        <w:t>Michel précise qu'il importe que la prochaine planification stratégique (2021-2026) s'appuie sur la continuité de nos acquis, mais également sur la vision et les objectifs des principaux contributeurs et collaborateurs de notre milieu notamment la CAPSA, l'association des lacs, la municipalité St-Ubalde, le ministère de l'Environnement, etc. Votre CA désire également connaître les priorités et préoccupations de ses membres par le biais d'un sondage qui sera produit et diffusé d'ici la fin de l'année.</w:t>
      </w:r>
    </w:p>
    <w:p w14:paraId="4BA5526B" w14:textId="77777777" w:rsidR="00DF79C9" w:rsidRDefault="00D25ACA">
      <w:pPr>
        <w:pBdr>
          <w:top w:val="nil"/>
          <w:left w:val="nil"/>
          <w:bottom w:val="nil"/>
          <w:right w:val="nil"/>
          <w:between w:val="nil"/>
        </w:pBdr>
        <w:spacing w:before="200" w:after="0"/>
        <w:ind w:left="436"/>
        <w:rPr>
          <w:rFonts w:ascii="Arial" w:eastAsia="Arial" w:hAnsi="Arial" w:cs="Arial"/>
        </w:rPr>
      </w:pPr>
      <w:r>
        <w:rPr>
          <w:rFonts w:ascii="Verdana" w:eastAsia="Verdana" w:hAnsi="Verdana" w:cs="Verdana"/>
          <w:color w:val="222222"/>
          <w:sz w:val="20"/>
          <w:szCs w:val="20"/>
        </w:rPr>
        <w:t>Les membres présents à l'assemblée générale sont d'accord avec l'approche.</w:t>
      </w:r>
    </w:p>
    <w:p w14:paraId="2057C06B" w14:textId="77777777" w:rsidR="00DF79C9" w:rsidRDefault="00DF79C9">
      <w:pPr>
        <w:pBdr>
          <w:top w:val="nil"/>
          <w:left w:val="nil"/>
          <w:bottom w:val="nil"/>
          <w:right w:val="nil"/>
          <w:between w:val="nil"/>
        </w:pBdr>
        <w:spacing w:after="0"/>
        <w:ind w:left="1080"/>
        <w:rPr>
          <w:rFonts w:ascii="Arial" w:eastAsia="Arial" w:hAnsi="Arial" w:cs="Arial"/>
        </w:rPr>
      </w:pPr>
    </w:p>
    <w:p w14:paraId="617D91C6" w14:textId="77777777" w:rsidR="00DF79C9" w:rsidRDefault="00D25ACA">
      <w:pPr>
        <w:numPr>
          <w:ilvl w:val="0"/>
          <w:numId w:val="1"/>
        </w:numPr>
        <w:pBdr>
          <w:top w:val="nil"/>
          <w:left w:val="nil"/>
          <w:bottom w:val="nil"/>
          <w:right w:val="nil"/>
          <w:between w:val="nil"/>
        </w:pBdr>
        <w:spacing w:after="0"/>
        <w:ind w:left="425" w:hanging="435"/>
        <w:rPr>
          <w:rFonts w:ascii="Arial" w:eastAsia="Arial" w:hAnsi="Arial" w:cs="Arial"/>
        </w:rPr>
      </w:pPr>
      <w:r>
        <w:rPr>
          <w:rFonts w:ascii="Arial" w:eastAsia="Arial" w:hAnsi="Arial" w:cs="Arial"/>
          <w:b/>
        </w:rPr>
        <w:t>Comité Environnement (Carole Robitaille et Pierre Laganière) : « Bande riveraine en santé, lac en santé »</w:t>
      </w:r>
    </w:p>
    <w:p w14:paraId="294E4F05" w14:textId="77777777" w:rsidR="00DF79C9" w:rsidRDefault="00D25ACA">
      <w:pPr>
        <w:pBdr>
          <w:top w:val="nil"/>
          <w:left w:val="nil"/>
          <w:bottom w:val="nil"/>
          <w:right w:val="nil"/>
          <w:between w:val="nil"/>
        </w:pBdr>
        <w:spacing w:after="0"/>
        <w:ind w:left="436"/>
        <w:rPr>
          <w:rFonts w:ascii="Arial" w:eastAsia="Arial" w:hAnsi="Arial" w:cs="Arial"/>
        </w:rPr>
      </w:pPr>
      <w:r>
        <w:rPr>
          <w:rFonts w:ascii="Arial" w:eastAsia="Arial" w:hAnsi="Arial" w:cs="Arial"/>
        </w:rPr>
        <w:t>Carole Robitaille, répondante au sein du CA, se présente auprès des membres. Soucieuse du volet environnement par ses expériences antérieures, elle est heureuse de prendre en charge ce volet qui la préoccupe et l’intéresse grandement.  Carole présente les membres qui composent le comité environnement: Pierre Laganière, responsable, François Bolduc (biologiste), Guy Dumas, Alain Girard, Guy-Francis Julien et Robert Lauriault.</w:t>
      </w:r>
    </w:p>
    <w:p w14:paraId="3C3A307C" w14:textId="77777777" w:rsidR="00DF79C9" w:rsidRDefault="00DF79C9">
      <w:pPr>
        <w:pBdr>
          <w:top w:val="nil"/>
          <w:left w:val="nil"/>
          <w:bottom w:val="nil"/>
          <w:right w:val="nil"/>
          <w:between w:val="nil"/>
        </w:pBdr>
        <w:spacing w:after="0"/>
        <w:ind w:left="436"/>
        <w:rPr>
          <w:rFonts w:ascii="Arial" w:eastAsia="Arial" w:hAnsi="Arial" w:cs="Arial"/>
        </w:rPr>
      </w:pPr>
    </w:p>
    <w:p w14:paraId="1F62CB55" w14:textId="77777777" w:rsidR="00DF79C9" w:rsidRDefault="00D25ACA">
      <w:pPr>
        <w:pBdr>
          <w:top w:val="nil"/>
          <w:left w:val="nil"/>
          <w:bottom w:val="nil"/>
          <w:right w:val="nil"/>
          <w:between w:val="nil"/>
        </w:pBdr>
        <w:spacing w:after="0"/>
        <w:ind w:left="436"/>
        <w:rPr>
          <w:rFonts w:ascii="Arial" w:eastAsia="Arial" w:hAnsi="Arial" w:cs="Arial"/>
        </w:rPr>
      </w:pPr>
      <w:r>
        <w:rPr>
          <w:rFonts w:ascii="Arial" w:eastAsia="Arial" w:hAnsi="Arial" w:cs="Arial"/>
        </w:rPr>
        <w:t xml:space="preserve">Les plantes envahissantes sont de grandes préoccupations. </w:t>
      </w:r>
    </w:p>
    <w:p w14:paraId="2C1F3DE4" w14:textId="77777777" w:rsidR="00DF79C9" w:rsidRDefault="00DF79C9">
      <w:pPr>
        <w:pBdr>
          <w:top w:val="nil"/>
          <w:left w:val="nil"/>
          <w:bottom w:val="nil"/>
          <w:right w:val="nil"/>
          <w:between w:val="nil"/>
        </w:pBdr>
        <w:spacing w:after="0"/>
        <w:ind w:left="436"/>
        <w:rPr>
          <w:rFonts w:ascii="Arial" w:eastAsia="Arial" w:hAnsi="Arial" w:cs="Arial"/>
        </w:rPr>
      </w:pPr>
    </w:p>
    <w:p w14:paraId="45962EA4" w14:textId="77777777" w:rsidR="00DF79C9" w:rsidRDefault="00D25ACA">
      <w:pPr>
        <w:pBdr>
          <w:top w:val="nil"/>
          <w:left w:val="nil"/>
          <w:bottom w:val="nil"/>
          <w:right w:val="nil"/>
          <w:between w:val="nil"/>
        </w:pBdr>
        <w:spacing w:after="0"/>
        <w:ind w:left="436"/>
        <w:rPr>
          <w:rFonts w:ascii="Arial" w:eastAsia="Arial" w:hAnsi="Arial" w:cs="Arial"/>
        </w:rPr>
      </w:pPr>
      <w:r>
        <w:rPr>
          <w:rFonts w:ascii="Arial" w:eastAsia="Arial" w:hAnsi="Arial" w:cs="Arial"/>
        </w:rPr>
        <w:t>La corvée d’arrachage de l’herbe à poux a eu lieu samedi le 4 juillet.  Plusieurs personnes étaient présentes.</w:t>
      </w:r>
    </w:p>
    <w:p w14:paraId="2D88291D" w14:textId="77777777" w:rsidR="00DF79C9" w:rsidRDefault="00DF79C9">
      <w:pPr>
        <w:pBdr>
          <w:top w:val="nil"/>
          <w:left w:val="nil"/>
          <w:bottom w:val="nil"/>
          <w:right w:val="nil"/>
          <w:between w:val="nil"/>
        </w:pBdr>
        <w:spacing w:after="0"/>
        <w:ind w:left="436"/>
        <w:rPr>
          <w:rFonts w:ascii="Arial" w:eastAsia="Arial" w:hAnsi="Arial" w:cs="Arial"/>
        </w:rPr>
      </w:pPr>
    </w:p>
    <w:p w14:paraId="5B9E07B6" w14:textId="16682CC6" w:rsidR="00DF79C9" w:rsidRDefault="00D25ACA">
      <w:pPr>
        <w:pBdr>
          <w:top w:val="nil"/>
          <w:left w:val="nil"/>
          <w:bottom w:val="nil"/>
          <w:right w:val="nil"/>
          <w:between w:val="nil"/>
        </w:pBdr>
        <w:spacing w:after="0"/>
        <w:ind w:left="436"/>
        <w:rPr>
          <w:rFonts w:ascii="Arial" w:eastAsia="Arial" w:hAnsi="Arial" w:cs="Arial"/>
        </w:rPr>
      </w:pPr>
      <w:r>
        <w:rPr>
          <w:rFonts w:ascii="Arial" w:eastAsia="Arial" w:hAnsi="Arial" w:cs="Arial"/>
        </w:rPr>
        <w:t>Les membres du Comité environnement ont effectué un tour du lac en ponton afin</w:t>
      </w:r>
      <w:sdt>
        <w:sdtPr>
          <w:tag w:val="goog_rdk_23"/>
          <w:id w:val="1884827600"/>
        </w:sdtPr>
        <w:sdtEndPr/>
        <w:sdtContent>
          <w:r>
            <w:rPr>
              <w:rFonts w:ascii="Arial" w:eastAsia="Arial" w:hAnsi="Arial" w:cs="Arial"/>
            </w:rPr>
            <w:t xml:space="preserve"> de vérifier l’état des herbiers aquatiques,</w:t>
          </w:r>
        </w:sdtContent>
      </w:sdt>
      <w:r>
        <w:rPr>
          <w:rFonts w:ascii="Arial" w:eastAsia="Arial" w:hAnsi="Arial" w:cs="Arial"/>
        </w:rPr>
        <w:t xml:space="preserve"> d’évaluer les bandes riveraines et de faire l’inventaire des embarcations à vue du lac : </w:t>
      </w:r>
    </w:p>
    <w:sdt>
      <w:sdtPr>
        <w:tag w:val="goog_rdk_26"/>
        <w:id w:val="1866864626"/>
      </w:sdtPr>
      <w:sdtEndPr/>
      <w:sdtContent>
        <w:p w14:paraId="589ACA93" w14:textId="193A66F0" w:rsidR="00DF79C9" w:rsidRDefault="00A155D1">
          <w:pPr>
            <w:numPr>
              <w:ilvl w:val="0"/>
              <w:numId w:val="3"/>
            </w:numPr>
            <w:pBdr>
              <w:top w:val="nil"/>
              <w:left w:val="nil"/>
              <w:bottom w:val="nil"/>
              <w:right w:val="nil"/>
              <w:between w:val="nil"/>
            </w:pBdr>
            <w:spacing w:after="0"/>
            <w:rPr>
              <w:rFonts w:ascii="Arial" w:eastAsia="Arial" w:hAnsi="Arial" w:cs="Arial"/>
              <w:color w:val="000000"/>
              <w:sz w:val="24"/>
              <w:szCs w:val="24"/>
            </w:rPr>
          </w:pPr>
          <w:sdt>
            <w:sdtPr>
              <w:tag w:val="goog_rdk_25"/>
              <w:id w:val="-1879766271"/>
            </w:sdtPr>
            <w:sdtEndPr/>
            <w:sdtContent>
              <w:r w:rsidR="00D25ACA">
                <w:rPr>
                  <w:rFonts w:ascii="Arial" w:eastAsia="Arial" w:hAnsi="Arial" w:cs="Arial"/>
                </w:rPr>
                <w:t>Aucune plante aquatique envahissante n’a été observée;</w:t>
              </w:r>
            </w:sdtContent>
          </w:sdt>
        </w:p>
      </w:sdtContent>
    </w:sdt>
    <w:p w14:paraId="455A541A" w14:textId="38BBCA72" w:rsidR="00DF79C9" w:rsidRDefault="00A155D1">
      <w:pPr>
        <w:numPr>
          <w:ilvl w:val="0"/>
          <w:numId w:val="3"/>
        </w:numPr>
        <w:pBdr>
          <w:top w:val="nil"/>
          <w:left w:val="nil"/>
          <w:bottom w:val="nil"/>
          <w:right w:val="nil"/>
          <w:between w:val="nil"/>
        </w:pBdr>
        <w:spacing w:after="0"/>
        <w:rPr>
          <w:rFonts w:ascii="Arial" w:eastAsia="Arial" w:hAnsi="Arial" w:cs="Arial"/>
          <w:color w:val="000000"/>
          <w:sz w:val="24"/>
          <w:szCs w:val="24"/>
        </w:rPr>
      </w:pPr>
      <w:sdt>
        <w:sdtPr>
          <w:rPr>
            <w:rFonts w:ascii="Arial" w:eastAsia="Arial" w:hAnsi="Arial" w:cs="Arial"/>
          </w:rPr>
          <w:tag w:val="goog_rdk_27"/>
          <w:id w:val="-611749599"/>
        </w:sdtPr>
        <w:sdtEndPr/>
        <w:sdtContent>
          <w:r w:rsidR="00D25ACA">
            <w:rPr>
              <w:rFonts w:ascii="Arial" w:eastAsia="Arial" w:hAnsi="Arial" w:cs="Arial"/>
            </w:rPr>
            <w:t xml:space="preserve">La présence de </w:t>
          </w:r>
        </w:sdtContent>
      </w:sdt>
      <w:r w:rsidR="00D25ACA" w:rsidRPr="0022466D">
        <w:rPr>
          <w:rFonts w:ascii="Arial" w:eastAsia="Arial" w:hAnsi="Arial" w:cs="Arial"/>
        </w:rPr>
        <w:t xml:space="preserve"> gazon dans la bande riveraine</w:t>
      </w:r>
      <w:sdt>
        <w:sdtPr>
          <w:rPr>
            <w:rFonts w:ascii="Arial" w:eastAsia="Arial" w:hAnsi="Arial" w:cs="Arial"/>
          </w:rPr>
          <w:tag w:val="goog_rdk_29"/>
          <w:id w:val="-1060325645"/>
        </w:sdtPr>
        <w:sdtEndPr/>
        <w:sdtContent>
          <w:r w:rsidR="00D25ACA" w:rsidRPr="0022466D">
            <w:rPr>
              <w:rFonts w:ascii="Arial" w:eastAsia="Arial" w:hAnsi="Arial" w:cs="Arial"/>
            </w:rPr>
            <w:t xml:space="preserve"> a été observée chez environ 15 résidents;</w:t>
          </w:r>
        </w:sdtContent>
      </w:sdt>
    </w:p>
    <w:p w14:paraId="3A7D2FF4" w14:textId="5727C912" w:rsidR="00DF79C9" w:rsidRDefault="00A155D1">
      <w:pPr>
        <w:numPr>
          <w:ilvl w:val="0"/>
          <w:numId w:val="3"/>
        </w:numPr>
        <w:pBdr>
          <w:top w:val="nil"/>
          <w:left w:val="nil"/>
          <w:bottom w:val="nil"/>
          <w:right w:val="nil"/>
          <w:between w:val="nil"/>
        </w:pBdr>
        <w:spacing w:after="0"/>
        <w:rPr>
          <w:rFonts w:ascii="Arial" w:eastAsia="Arial" w:hAnsi="Arial" w:cs="Arial"/>
          <w:color w:val="000000"/>
          <w:sz w:val="24"/>
          <w:szCs w:val="24"/>
        </w:rPr>
      </w:pPr>
      <w:sdt>
        <w:sdtPr>
          <w:tag w:val="goog_rdk_35"/>
          <w:id w:val="-370913990"/>
        </w:sdtPr>
        <w:sdtEndPr/>
        <w:sdtContent>
          <w:r w:rsidR="00D25ACA">
            <w:rPr>
              <w:rFonts w:ascii="Arial" w:eastAsia="Arial" w:hAnsi="Arial" w:cs="Arial"/>
              <w:color w:val="000000"/>
            </w:rPr>
            <w:t>Le relevé des embarcations a été comparé avec celui de 2016.   On dénombre</w:t>
          </w:r>
          <w:r w:rsidR="0022466D" w:rsidRPr="0022466D">
            <w:t xml:space="preserve"> </w:t>
          </w:r>
        </w:sdtContent>
      </w:sdt>
      <w:sdt>
        <w:sdtPr>
          <w:tag w:val="goog_rdk_37"/>
          <w:id w:val="-392511093"/>
        </w:sdtPr>
        <w:sdtEndPr/>
        <w:sdtContent>
          <w:r w:rsidR="00D25ACA">
            <w:rPr>
              <w:rFonts w:ascii="Arial" w:eastAsia="Arial" w:hAnsi="Arial" w:cs="Arial"/>
            </w:rPr>
            <w:t xml:space="preserve"> 7 pontons et 7 motomarines de plus par rapport à 2016</w:t>
          </w:r>
          <w:r w:rsidR="00D25ACA">
            <w:t xml:space="preserve">.   </w:t>
          </w:r>
        </w:sdtContent>
      </w:sdt>
    </w:p>
    <w:p w14:paraId="6FA5796E" w14:textId="77777777" w:rsidR="00DF79C9" w:rsidRDefault="00DF79C9">
      <w:pPr>
        <w:pBdr>
          <w:top w:val="nil"/>
          <w:left w:val="nil"/>
          <w:bottom w:val="nil"/>
          <w:right w:val="nil"/>
          <w:between w:val="nil"/>
        </w:pBdr>
        <w:spacing w:after="0"/>
        <w:ind w:left="1156"/>
      </w:pPr>
    </w:p>
    <w:tbl>
      <w:tblPr>
        <w:tblStyle w:val="a5"/>
        <w:tblW w:w="4815" w:type="dxa"/>
        <w:tblInd w:w="5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885"/>
        <w:gridCol w:w="930"/>
      </w:tblGrid>
      <w:tr w:rsidR="00DF79C9" w14:paraId="6ADECF56" w14:textId="77777777">
        <w:tc>
          <w:tcPr>
            <w:tcW w:w="3000" w:type="dxa"/>
            <w:shd w:val="clear" w:color="auto" w:fill="auto"/>
            <w:tcMar>
              <w:top w:w="100" w:type="dxa"/>
              <w:left w:w="100" w:type="dxa"/>
              <w:bottom w:w="100" w:type="dxa"/>
              <w:right w:w="100" w:type="dxa"/>
            </w:tcMar>
          </w:tcPr>
          <w:p w14:paraId="3A307057" w14:textId="77777777" w:rsidR="00DF79C9" w:rsidRDefault="00D25ACA">
            <w:pPr>
              <w:widowControl w:val="0"/>
              <w:pBdr>
                <w:top w:val="nil"/>
                <w:left w:val="nil"/>
                <w:bottom w:val="nil"/>
                <w:right w:val="nil"/>
                <w:between w:val="nil"/>
              </w:pBdr>
              <w:spacing w:after="0" w:line="240" w:lineRule="auto"/>
              <w:rPr>
                <w:rFonts w:ascii="Arial" w:eastAsia="Arial" w:hAnsi="Arial" w:cs="Arial"/>
                <w:b/>
                <w:sz w:val="18"/>
                <w:szCs w:val="18"/>
              </w:rPr>
            </w:pPr>
            <w:r>
              <w:rPr>
                <w:rFonts w:ascii="Arial" w:eastAsia="Arial" w:hAnsi="Arial" w:cs="Arial"/>
                <w:b/>
                <w:sz w:val="18"/>
                <w:szCs w:val="18"/>
              </w:rPr>
              <w:t>Type d’embarcation</w:t>
            </w:r>
          </w:p>
        </w:tc>
        <w:tc>
          <w:tcPr>
            <w:tcW w:w="885" w:type="dxa"/>
            <w:shd w:val="clear" w:color="auto" w:fill="auto"/>
            <w:tcMar>
              <w:top w:w="100" w:type="dxa"/>
              <w:left w:w="100" w:type="dxa"/>
              <w:bottom w:w="100" w:type="dxa"/>
              <w:right w:w="100" w:type="dxa"/>
            </w:tcMar>
          </w:tcPr>
          <w:p w14:paraId="6F528B5A" w14:textId="77777777" w:rsidR="00DF79C9" w:rsidRDefault="00D25ACA">
            <w:pPr>
              <w:widowControl w:val="0"/>
              <w:pBdr>
                <w:top w:val="nil"/>
                <w:left w:val="nil"/>
                <w:bottom w:val="nil"/>
                <w:right w:val="nil"/>
                <w:between w:val="nil"/>
              </w:pBdr>
              <w:spacing w:after="0" w:line="240" w:lineRule="auto"/>
              <w:jc w:val="center"/>
              <w:rPr>
                <w:rFonts w:ascii="Arial" w:eastAsia="Arial" w:hAnsi="Arial" w:cs="Arial"/>
                <w:b/>
                <w:sz w:val="18"/>
                <w:szCs w:val="18"/>
              </w:rPr>
            </w:pPr>
            <w:r>
              <w:rPr>
                <w:rFonts w:ascii="Arial" w:eastAsia="Arial" w:hAnsi="Arial" w:cs="Arial"/>
                <w:b/>
                <w:sz w:val="18"/>
                <w:szCs w:val="18"/>
              </w:rPr>
              <w:t>2020</w:t>
            </w:r>
          </w:p>
        </w:tc>
        <w:tc>
          <w:tcPr>
            <w:tcW w:w="930" w:type="dxa"/>
            <w:shd w:val="clear" w:color="auto" w:fill="auto"/>
            <w:tcMar>
              <w:top w:w="100" w:type="dxa"/>
              <w:left w:w="100" w:type="dxa"/>
              <w:bottom w:w="100" w:type="dxa"/>
              <w:right w:w="100" w:type="dxa"/>
            </w:tcMar>
          </w:tcPr>
          <w:p w14:paraId="4CB8DC0D" w14:textId="77777777" w:rsidR="00DF79C9" w:rsidRDefault="00D25ACA">
            <w:pPr>
              <w:widowControl w:val="0"/>
              <w:pBdr>
                <w:top w:val="nil"/>
                <w:left w:val="nil"/>
                <w:bottom w:val="nil"/>
                <w:right w:val="nil"/>
                <w:between w:val="nil"/>
              </w:pBdr>
              <w:spacing w:after="0" w:line="240" w:lineRule="auto"/>
              <w:jc w:val="center"/>
              <w:rPr>
                <w:rFonts w:ascii="Arial" w:eastAsia="Arial" w:hAnsi="Arial" w:cs="Arial"/>
                <w:b/>
                <w:sz w:val="18"/>
                <w:szCs w:val="18"/>
              </w:rPr>
            </w:pPr>
            <w:r>
              <w:rPr>
                <w:rFonts w:ascii="Arial" w:eastAsia="Arial" w:hAnsi="Arial" w:cs="Arial"/>
                <w:b/>
                <w:sz w:val="18"/>
                <w:szCs w:val="18"/>
              </w:rPr>
              <w:t>2016</w:t>
            </w:r>
          </w:p>
        </w:tc>
      </w:tr>
      <w:tr w:rsidR="00DF79C9" w14:paraId="11F78BB9" w14:textId="77777777">
        <w:tc>
          <w:tcPr>
            <w:tcW w:w="3000" w:type="dxa"/>
            <w:shd w:val="clear" w:color="auto" w:fill="auto"/>
            <w:tcMar>
              <w:top w:w="100" w:type="dxa"/>
              <w:left w:w="100" w:type="dxa"/>
              <w:bottom w:w="100" w:type="dxa"/>
              <w:right w:w="100" w:type="dxa"/>
            </w:tcMar>
          </w:tcPr>
          <w:p w14:paraId="00C516AC" w14:textId="77777777" w:rsidR="00DF79C9" w:rsidRDefault="00D25ACA">
            <w:pPr>
              <w:widowControl w:val="0"/>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sz w:val="18"/>
                <w:szCs w:val="18"/>
              </w:rPr>
              <w:t>Avec moteur grande vitesse</w:t>
            </w:r>
          </w:p>
        </w:tc>
        <w:tc>
          <w:tcPr>
            <w:tcW w:w="885" w:type="dxa"/>
            <w:shd w:val="clear" w:color="auto" w:fill="auto"/>
            <w:tcMar>
              <w:top w:w="100" w:type="dxa"/>
              <w:left w:w="100" w:type="dxa"/>
              <w:bottom w:w="100" w:type="dxa"/>
              <w:right w:w="100" w:type="dxa"/>
            </w:tcMar>
          </w:tcPr>
          <w:p w14:paraId="240384DA" w14:textId="77777777" w:rsidR="00DF79C9" w:rsidRDefault="00D25ACA">
            <w:pPr>
              <w:widowControl w:val="0"/>
              <w:pBdr>
                <w:top w:val="nil"/>
                <w:left w:val="nil"/>
                <w:bottom w:val="nil"/>
                <w:right w:val="nil"/>
                <w:between w:val="nil"/>
              </w:pBdr>
              <w:spacing w:after="0" w:line="240" w:lineRule="auto"/>
              <w:jc w:val="center"/>
              <w:rPr>
                <w:rFonts w:ascii="Arial" w:eastAsia="Arial" w:hAnsi="Arial" w:cs="Arial"/>
                <w:sz w:val="18"/>
                <w:szCs w:val="18"/>
              </w:rPr>
            </w:pPr>
            <w:r>
              <w:rPr>
                <w:rFonts w:ascii="Arial" w:eastAsia="Arial" w:hAnsi="Arial" w:cs="Arial"/>
                <w:sz w:val="18"/>
                <w:szCs w:val="18"/>
              </w:rPr>
              <w:t>37</w:t>
            </w:r>
          </w:p>
        </w:tc>
        <w:tc>
          <w:tcPr>
            <w:tcW w:w="930" w:type="dxa"/>
            <w:shd w:val="clear" w:color="auto" w:fill="auto"/>
            <w:tcMar>
              <w:top w:w="100" w:type="dxa"/>
              <w:left w:w="100" w:type="dxa"/>
              <w:bottom w:w="100" w:type="dxa"/>
              <w:right w:w="100" w:type="dxa"/>
            </w:tcMar>
          </w:tcPr>
          <w:p w14:paraId="360C53CC" w14:textId="77777777" w:rsidR="00DF79C9" w:rsidRDefault="00D25ACA">
            <w:pPr>
              <w:widowControl w:val="0"/>
              <w:pBdr>
                <w:top w:val="nil"/>
                <w:left w:val="nil"/>
                <w:bottom w:val="nil"/>
                <w:right w:val="nil"/>
                <w:between w:val="nil"/>
              </w:pBdr>
              <w:spacing w:after="0" w:line="240" w:lineRule="auto"/>
              <w:jc w:val="center"/>
              <w:rPr>
                <w:rFonts w:ascii="Arial" w:eastAsia="Arial" w:hAnsi="Arial" w:cs="Arial"/>
                <w:sz w:val="18"/>
                <w:szCs w:val="18"/>
              </w:rPr>
            </w:pPr>
            <w:r>
              <w:rPr>
                <w:rFonts w:ascii="Arial" w:eastAsia="Arial" w:hAnsi="Arial" w:cs="Arial"/>
                <w:sz w:val="18"/>
                <w:szCs w:val="18"/>
              </w:rPr>
              <w:t>37</w:t>
            </w:r>
          </w:p>
        </w:tc>
      </w:tr>
      <w:tr w:rsidR="00DF79C9" w14:paraId="49780514" w14:textId="77777777">
        <w:tc>
          <w:tcPr>
            <w:tcW w:w="3000" w:type="dxa"/>
            <w:shd w:val="clear" w:color="auto" w:fill="auto"/>
            <w:tcMar>
              <w:top w:w="100" w:type="dxa"/>
              <w:left w:w="100" w:type="dxa"/>
              <w:bottom w:w="100" w:type="dxa"/>
              <w:right w:w="100" w:type="dxa"/>
            </w:tcMar>
          </w:tcPr>
          <w:p w14:paraId="60B7E277" w14:textId="77777777" w:rsidR="00DF79C9" w:rsidRDefault="00D25ACA">
            <w:pPr>
              <w:widowControl w:val="0"/>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sz w:val="18"/>
                <w:szCs w:val="18"/>
              </w:rPr>
              <w:t>Chaloupe avec moteur</w:t>
            </w:r>
          </w:p>
        </w:tc>
        <w:tc>
          <w:tcPr>
            <w:tcW w:w="885" w:type="dxa"/>
            <w:shd w:val="clear" w:color="auto" w:fill="auto"/>
            <w:tcMar>
              <w:top w:w="100" w:type="dxa"/>
              <w:left w:w="100" w:type="dxa"/>
              <w:bottom w:w="100" w:type="dxa"/>
              <w:right w:w="100" w:type="dxa"/>
            </w:tcMar>
          </w:tcPr>
          <w:p w14:paraId="0977DA28" w14:textId="02EEAAA1" w:rsidR="00DF79C9" w:rsidRDefault="00A155D1">
            <w:pPr>
              <w:widowControl w:val="0"/>
              <w:pBdr>
                <w:top w:val="nil"/>
                <w:left w:val="nil"/>
                <w:bottom w:val="nil"/>
                <w:right w:val="nil"/>
                <w:between w:val="nil"/>
              </w:pBdr>
              <w:spacing w:after="0" w:line="240" w:lineRule="auto"/>
              <w:jc w:val="center"/>
              <w:rPr>
                <w:rFonts w:ascii="Arial" w:eastAsia="Arial" w:hAnsi="Arial" w:cs="Arial"/>
                <w:sz w:val="18"/>
                <w:szCs w:val="18"/>
              </w:rPr>
            </w:pPr>
            <w:sdt>
              <w:sdtPr>
                <w:tag w:val="goog_rdk_39"/>
                <w:id w:val="1198894268"/>
              </w:sdtPr>
              <w:sdtEndPr/>
              <w:sdtContent>
                <w:r w:rsidR="00D25ACA">
                  <w:rPr>
                    <w:rFonts w:ascii="Arial" w:eastAsia="Arial" w:hAnsi="Arial" w:cs="Arial"/>
                    <w:sz w:val="18"/>
                    <w:szCs w:val="18"/>
                  </w:rPr>
                  <w:t>5</w:t>
                </w:r>
              </w:sdtContent>
            </w:sdt>
            <w:sdt>
              <w:sdtPr>
                <w:tag w:val="goog_rdk_40"/>
                <w:id w:val="33158837"/>
                <w:showingPlcHdr/>
              </w:sdtPr>
              <w:sdtEndPr/>
              <w:sdtContent>
                <w:r w:rsidR="0022466D">
                  <w:t xml:space="preserve">     </w:t>
                </w:r>
              </w:sdtContent>
            </w:sdt>
          </w:p>
        </w:tc>
        <w:tc>
          <w:tcPr>
            <w:tcW w:w="930" w:type="dxa"/>
            <w:shd w:val="clear" w:color="auto" w:fill="auto"/>
            <w:tcMar>
              <w:top w:w="100" w:type="dxa"/>
              <w:left w:w="100" w:type="dxa"/>
              <w:bottom w:w="100" w:type="dxa"/>
              <w:right w:w="100" w:type="dxa"/>
            </w:tcMar>
          </w:tcPr>
          <w:p w14:paraId="55F8EBB9" w14:textId="77777777" w:rsidR="00DF79C9" w:rsidRDefault="00D25ACA">
            <w:pPr>
              <w:widowControl w:val="0"/>
              <w:pBdr>
                <w:top w:val="nil"/>
                <w:left w:val="nil"/>
                <w:bottom w:val="nil"/>
                <w:right w:val="nil"/>
                <w:between w:val="nil"/>
              </w:pBdr>
              <w:spacing w:after="0" w:line="240" w:lineRule="auto"/>
              <w:jc w:val="center"/>
              <w:rPr>
                <w:rFonts w:ascii="Arial" w:eastAsia="Arial" w:hAnsi="Arial" w:cs="Arial"/>
                <w:sz w:val="18"/>
                <w:szCs w:val="18"/>
              </w:rPr>
            </w:pPr>
            <w:r>
              <w:rPr>
                <w:rFonts w:ascii="Arial" w:eastAsia="Arial" w:hAnsi="Arial" w:cs="Arial"/>
                <w:sz w:val="18"/>
                <w:szCs w:val="18"/>
              </w:rPr>
              <w:t>12</w:t>
            </w:r>
          </w:p>
        </w:tc>
      </w:tr>
      <w:tr w:rsidR="00DF79C9" w14:paraId="58B96E38" w14:textId="77777777">
        <w:tc>
          <w:tcPr>
            <w:tcW w:w="3000" w:type="dxa"/>
            <w:shd w:val="clear" w:color="auto" w:fill="auto"/>
            <w:tcMar>
              <w:top w:w="100" w:type="dxa"/>
              <w:left w:w="100" w:type="dxa"/>
              <w:bottom w:w="100" w:type="dxa"/>
              <w:right w:w="100" w:type="dxa"/>
            </w:tcMar>
          </w:tcPr>
          <w:p w14:paraId="1C67A72F" w14:textId="77777777" w:rsidR="00DF79C9" w:rsidRDefault="00D25ACA">
            <w:pPr>
              <w:widowControl w:val="0"/>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sz w:val="18"/>
                <w:szCs w:val="18"/>
              </w:rPr>
              <w:t>Ponton</w:t>
            </w:r>
          </w:p>
        </w:tc>
        <w:tc>
          <w:tcPr>
            <w:tcW w:w="885" w:type="dxa"/>
            <w:shd w:val="clear" w:color="auto" w:fill="auto"/>
            <w:tcMar>
              <w:top w:w="100" w:type="dxa"/>
              <w:left w:w="100" w:type="dxa"/>
              <w:bottom w:w="100" w:type="dxa"/>
              <w:right w:w="100" w:type="dxa"/>
            </w:tcMar>
          </w:tcPr>
          <w:p w14:paraId="4F858486" w14:textId="77777777" w:rsidR="00DF79C9" w:rsidRDefault="00D25ACA">
            <w:pPr>
              <w:widowControl w:val="0"/>
              <w:pBdr>
                <w:top w:val="nil"/>
                <w:left w:val="nil"/>
                <w:bottom w:val="nil"/>
                <w:right w:val="nil"/>
                <w:between w:val="nil"/>
              </w:pBdr>
              <w:spacing w:after="0" w:line="240" w:lineRule="auto"/>
              <w:jc w:val="center"/>
              <w:rPr>
                <w:rFonts w:ascii="Arial" w:eastAsia="Arial" w:hAnsi="Arial" w:cs="Arial"/>
                <w:sz w:val="18"/>
                <w:szCs w:val="18"/>
              </w:rPr>
            </w:pPr>
            <w:r>
              <w:rPr>
                <w:rFonts w:ascii="Arial" w:eastAsia="Arial" w:hAnsi="Arial" w:cs="Arial"/>
                <w:sz w:val="18"/>
                <w:szCs w:val="18"/>
              </w:rPr>
              <w:t>19</w:t>
            </w:r>
          </w:p>
        </w:tc>
        <w:tc>
          <w:tcPr>
            <w:tcW w:w="930" w:type="dxa"/>
            <w:shd w:val="clear" w:color="auto" w:fill="auto"/>
            <w:tcMar>
              <w:top w:w="100" w:type="dxa"/>
              <w:left w:w="100" w:type="dxa"/>
              <w:bottom w:w="100" w:type="dxa"/>
              <w:right w:w="100" w:type="dxa"/>
            </w:tcMar>
          </w:tcPr>
          <w:p w14:paraId="5039E956" w14:textId="77777777" w:rsidR="00DF79C9" w:rsidRDefault="00D25ACA">
            <w:pPr>
              <w:widowControl w:val="0"/>
              <w:pBdr>
                <w:top w:val="nil"/>
                <w:left w:val="nil"/>
                <w:bottom w:val="nil"/>
                <w:right w:val="nil"/>
                <w:between w:val="nil"/>
              </w:pBdr>
              <w:spacing w:after="0" w:line="240" w:lineRule="auto"/>
              <w:jc w:val="center"/>
              <w:rPr>
                <w:rFonts w:ascii="Arial" w:eastAsia="Arial" w:hAnsi="Arial" w:cs="Arial"/>
                <w:sz w:val="18"/>
                <w:szCs w:val="18"/>
              </w:rPr>
            </w:pPr>
            <w:r>
              <w:rPr>
                <w:rFonts w:ascii="Arial" w:eastAsia="Arial" w:hAnsi="Arial" w:cs="Arial"/>
                <w:sz w:val="18"/>
                <w:szCs w:val="18"/>
              </w:rPr>
              <w:t>12</w:t>
            </w:r>
          </w:p>
        </w:tc>
      </w:tr>
      <w:tr w:rsidR="00DF79C9" w14:paraId="1D0C1E9F" w14:textId="77777777">
        <w:tc>
          <w:tcPr>
            <w:tcW w:w="3000" w:type="dxa"/>
            <w:shd w:val="clear" w:color="auto" w:fill="auto"/>
            <w:tcMar>
              <w:top w:w="100" w:type="dxa"/>
              <w:left w:w="100" w:type="dxa"/>
              <w:bottom w:w="100" w:type="dxa"/>
              <w:right w:w="100" w:type="dxa"/>
            </w:tcMar>
          </w:tcPr>
          <w:p w14:paraId="5CC63C59" w14:textId="77777777" w:rsidR="00DF79C9" w:rsidRDefault="00D25ACA">
            <w:pPr>
              <w:widowControl w:val="0"/>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sz w:val="18"/>
                <w:szCs w:val="18"/>
              </w:rPr>
              <w:t>Motomarine</w:t>
            </w:r>
          </w:p>
        </w:tc>
        <w:tc>
          <w:tcPr>
            <w:tcW w:w="885" w:type="dxa"/>
            <w:shd w:val="clear" w:color="auto" w:fill="auto"/>
            <w:tcMar>
              <w:top w:w="100" w:type="dxa"/>
              <w:left w:w="100" w:type="dxa"/>
              <w:bottom w:w="100" w:type="dxa"/>
              <w:right w:w="100" w:type="dxa"/>
            </w:tcMar>
          </w:tcPr>
          <w:p w14:paraId="3C0612A6" w14:textId="77777777" w:rsidR="00DF79C9" w:rsidRDefault="00D25ACA">
            <w:pPr>
              <w:widowControl w:val="0"/>
              <w:pBdr>
                <w:top w:val="nil"/>
                <w:left w:val="nil"/>
                <w:bottom w:val="nil"/>
                <w:right w:val="nil"/>
                <w:between w:val="nil"/>
              </w:pBdr>
              <w:spacing w:after="0" w:line="240" w:lineRule="auto"/>
              <w:jc w:val="center"/>
              <w:rPr>
                <w:rFonts w:ascii="Arial" w:eastAsia="Arial" w:hAnsi="Arial" w:cs="Arial"/>
                <w:sz w:val="18"/>
                <w:szCs w:val="18"/>
              </w:rPr>
            </w:pPr>
            <w:r>
              <w:rPr>
                <w:rFonts w:ascii="Arial" w:eastAsia="Arial" w:hAnsi="Arial" w:cs="Arial"/>
                <w:sz w:val="18"/>
                <w:szCs w:val="18"/>
              </w:rPr>
              <w:t>9</w:t>
            </w:r>
          </w:p>
        </w:tc>
        <w:tc>
          <w:tcPr>
            <w:tcW w:w="930" w:type="dxa"/>
            <w:shd w:val="clear" w:color="auto" w:fill="auto"/>
            <w:tcMar>
              <w:top w:w="100" w:type="dxa"/>
              <w:left w:w="100" w:type="dxa"/>
              <w:bottom w:w="100" w:type="dxa"/>
              <w:right w:w="100" w:type="dxa"/>
            </w:tcMar>
          </w:tcPr>
          <w:p w14:paraId="50064EDC" w14:textId="77777777" w:rsidR="00DF79C9" w:rsidRDefault="00D25ACA">
            <w:pPr>
              <w:widowControl w:val="0"/>
              <w:pBdr>
                <w:top w:val="nil"/>
                <w:left w:val="nil"/>
                <w:bottom w:val="nil"/>
                <w:right w:val="nil"/>
                <w:between w:val="nil"/>
              </w:pBdr>
              <w:spacing w:after="0" w:line="240" w:lineRule="auto"/>
              <w:jc w:val="center"/>
              <w:rPr>
                <w:rFonts w:ascii="Arial" w:eastAsia="Arial" w:hAnsi="Arial" w:cs="Arial"/>
                <w:sz w:val="18"/>
                <w:szCs w:val="18"/>
              </w:rPr>
            </w:pPr>
            <w:r>
              <w:rPr>
                <w:rFonts w:ascii="Arial" w:eastAsia="Arial" w:hAnsi="Arial" w:cs="Arial"/>
                <w:sz w:val="18"/>
                <w:szCs w:val="18"/>
              </w:rPr>
              <w:t>2</w:t>
            </w:r>
          </w:p>
        </w:tc>
      </w:tr>
      <w:tr w:rsidR="00DF79C9" w14:paraId="347C76C0" w14:textId="77777777">
        <w:tc>
          <w:tcPr>
            <w:tcW w:w="3000" w:type="dxa"/>
            <w:shd w:val="clear" w:color="auto" w:fill="auto"/>
            <w:tcMar>
              <w:top w:w="100" w:type="dxa"/>
              <w:left w:w="100" w:type="dxa"/>
              <w:bottom w:w="100" w:type="dxa"/>
              <w:right w:w="100" w:type="dxa"/>
            </w:tcMar>
          </w:tcPr>
          <w:p w14:paraId="74FF8549" w14:textId="77777777" w:rsidR="00DF79C9" w:rsidRDefault="00D25ACA">
            <w:pPr>
              <w:widowControl w:val="0"/>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sz w:val="18"/>
                <w:szCs w:val="18"/>
              </w:rPr>
              <w:t>Sans moteur</w:t>
            </w:r>
          </w:p>
        </w:tc>
        <w:tc>
          <w:tcPr>
            <w:tcW w:w="885" w:type="dxa"/>
            <w:shd w:val="clear" w:color="auto" w:fill="auto"/>
            <w:tcMar>
              <w:top w:w="100" w:type="dxa"/>
              <w:left w:w="100" w:type="dxa"/>
              <w:bottom w:w="100" w:type="dxa"/>
              <w:right w:w="100" w:type="dxa"/>
            </w:tcMar>
          </w:tcPr>
          <w:p w14:paraId="09A94552" w14:textId="77777777" w:rsidR="00DF79C9" w:rsidRDefault="00D25ACA">
            <w:pPr>
              <w:widowControl w:val="0"/>
              <w:pBdr>
                <w:top w:val="nil"/>
                <w:left w:val="nil"/>
                <w:bottom w:val="nil"/>
                <w:right w:val="nil"/>
                <w:between w:val="nil"/>
              </w:pBdr>
              <w:spacing w:after="0" w:line="240" w:lineRule="auto"/>
              <w:jc w:val="center"/>
              <w:rPr>
                <w:rFonts w:ascii="Arial" w:eastAsia="Arial" w:hAnsi="Arial" w:cs="Arial"/>
                <w:sz w:val="18"/>
                <w:szCs w:val="18"/>
              </w:rPr>
            </w:pPr>
            <w:r>
              <w:rPr>
                <w:rFonts w:ascii="Arial" w:eastAsia="Arial" w:hAnsi="Arial" w:cs="Arial"/>
                <w:sz w:val="18"/>
                <w:szCs w:val="18"/>
              </w:rPr>
              <w:t>85</w:t>
            </w:r>
          </w:p>
        </w:tc>
        <w:tc>
          <w:tcPr>
            <w:tcW w:w="930" w:type="dxa"/>
            <w:shd w:val="clear" w:color="auto" w:fill="auto"/>
            <w:tcMar>
              <w:top w:w="100" w:type="dxa"/>
              <w:left w:w="100" w:type="dxa"/>
              <w:bottom w:w="100" w:type="dxa"/>
              <w:right w:w="100" w:type="dxa"/>
            </w:tcMar>
          </w:tcPr>
          <w:p w14:paraId="3DD521BF" w14:textId="77777777" w:rsidR="00DF79C9" w:rsidRDefault="00D25ACA">
            <w:pPr>
              <w:widowControl w:val="0"/>
              <w:pBdr>
                <w:top w:val="nil"/>
                <w:left w:val="nil"/>
                <w:bottom w:val="nil"/>
                <w:right w:val="nil"/>
                <w:between w:val="nil"/>
              </w:pBdr>
              <w:spacing w:after="0" w:line="240" w:lineRule="auto"/>
              <w:jc w:val="center"/>
              <w:rPr>
                <w:rFonts w:ascii="Arial" w:eastAsia="Arial" w:hAnsi="Arial" w:cs="Arial"/>
                <w:sz w:val="18"/>
                <w:szCs w:val="18"/>
              </w:rPr>
            </w:pPr>
            <w:r>
              <w:rPr>
                <w:rFonts w:ascii="Arial" w:eastAsia="Arial" w:hAnsi="Arial" w:cs="Arial"/>
                <w:sz w:val="18"/>
                <w:szCs w:val="18"/>
              </w:rPr>
              <w:t>130</w:t>
            </w:r>
          </w:p>
        </w:tc>
      </w:tr>
    </w:tbl>
    <w:p w14:paraId="25E47FD7" w14:textId="77777777" w:rsidR="00DF79C9" w:rsidRDefault="00DF79C9">
      <w:pPr>
        <w:pBdr>
          <w:top w:val="nil"/>
          <w:left w:val="nil"/>
          <w:bottom w:val="nil"/>
          <w:right w:val="nil"/>
          <w:between w:val="nil"/>
        </w:pBdr>
        <w:spacing w:after="0"/>
        <w:ind w:left="436"/>
        <w:rPr>
          <w:rFonts w:ascii="Arial" w:eastAsia="Arial" w:hAnsi="Arial" w:cs="Arial"/>
        </w:rPr>
      </w:pPr>
    </w:p>
    <w:p w14:paraId="4A0917A6" w14:textId="77777777" w:rsidR="00DF79C9" w:rsidRDefault="00D25ACA">
      <w:pPr>
        <w:spacing w:after="0"/>
        <w:ind w:left="436"/>
        <w:rPr>
          <w:rFonts w:ascii="Arial" w:eastAsia="Arial" w:hAnsi="Arial" w:cs="Arial"/>
        </w:rPr>
      </w:pPr>
      <w:r>
        <w:rPr>
          <w:rFonts w:ascii="Arial" w:eastAsia="Arial" w:hAnsi="Arial" w:cs="Arial"/>
        </w:rPr>
        <w:t xml:space="preserve">Carole informe les membres que le Ministère publie la liste des lacs affectés par le myriophylle à épi. On constate que plusieurs lacs de la Capitale Nationale </w:t>
      </w:r>
      <w:sdt>
        <w:sdtPr>
          <w:tag w:val="goog_rdk_41"/>
          <w:id w:val="-167557310"/>
        </w:sdtPr>
        <w:sdtEndPr/>
        <w:sdtContent>
          <w:r>
            <w:rPr>
              <w:rFonts w:ascii="Arial" w:eastAsia="Arial" w:hAnsi="Arial" w:cs="Arial"/>
            </w:rPr>
            <w:t xml:space="preserve">et de la Mauricie </w:t>
          </w:r>
        </w:sdtContent>
      </w:sdt>
      <w:r>
        <w:rPr>
          <w:rFonts w:ascii="Arial" w:eastAsia="Arial" w:hAnsi="Arial" w:cs="Arial"/>
        </w:rPr>
        <w:t xml:space="preserve">y sont répertoriés, mais aucun lac de Saint-Ubalde. </w:t>
      </w:r>
    </w:p>
    <w:p w14:paraId="59DD0C27" w14:textId="77777777" w:rsidR="00DF79C9" w:rsidRDefault="00DF79C9">
      <w:pPr>
        <w:pBdr>
          <w:top w:val="nil"/>
          <w:left w:val="nil"/>
          <w:bottom w:val="nil"/>
          <w:right w:val="nil"/>
          <w:between w:val="nil"/>
        </w:pBdr>
        <w:spacing w:after="0"/>
        <w:ind w:left="436"/>
        <w:rPr>
          <w:rFonts w:ascii="Arial" w:eastAsia="Arial" w:hAnsi="Arial" w:cs="Arial"/>
        </w:rPr>
      </w:pPr>
    </w:p>
    <w:p w14:paraId="10280DA3" w14:textId="77777777" w:rsidR="00DF79C9" w:rsidRDefault="00DF79C9">
      <w:pPr>
        <w:pBdr>
          <w:top w:val="nil"/>
          <w:left w:val="nil"/>
          <w:bottom w:val="nil"/>
          <w:right w:val="nil"/>
          <w:between w:val="nil"/>
        </w:pBdr>
        <w:spacing w:after="0"/>
        <w:ind w:left="436"/>
        <w:rPr>
          <w:rFonts w:ascii="Arial" w:eastAsia="Arial" w:hAnsi="Arial" w:cs="Arial"/>
        </w:rPr>
      </w:pPr>
    </w:p>
    <w:p w14:paraId="6B9FD50B" w14:textId="77777777" w:rsidR="00DF79C9" w:rsidRDefault="00D25ACA">
      <w:pPr>
        <w:pBdr>
          <w:top w:val="nil"/>
          <w:left w:val="nil"/>
          <w:bottom w:val="nil"/>
          <w:right w:val="nil"/>
          <w:between w:val="nil"/>
        </w:pBdr>
        <w:spacing w:after="0"/>
        <w:ind w:left="436"/>
        <w:rPr>
          <w:rFonts w:ascii="Arial" w:eastAsia="Arial" w:hAnsi="Arial" w:cs="Arial"/>
        </w:rPr>
      </w:pPr>
      <w:r>
        <w:rPr>
          <w:rFonts w:ascii="Arial" w:eastAsia="Arial" w:hAnsi="Arial" w:cs="Arial"/>
        </w:rPr>
        <w:t xml:space="preserve">Pierre Laganière prend la parole pour instruire les membres présents sur l’impact du phosphate dans le lac. </w:t>
      </w:r>
    </w:p>
    <w:p w14:paraId="6DBCF4FD" w14:textId="77777777" w:rsidR="00DF79C9" w:rsidRDefault="00D25ACA">
      <w:pPr>
        <w:pBdr>
          <w:top w:val="nil"/>
          <w:left w:val="nil"/>
          <w:bottom w:val="nil"/>
          <w:right w:val="nil"/>
          <w:between w:val="nil"/>
        </w:pBdr>
        <w:spacing w:after="0"/>
        <w:ind w:left="1156"/>
        <w:rPr>
          <w:rFonts w:ascii="Arial" w:eastAsia="Arial" w:hAnsi="Arial" w:cs="Arial"/>
        </w:rPr>
      </w:pPr>
      <w:r>
        <w:rPr>
          <w:rFonts w:ascii="Arial" w:eastAsia="Arial" w:hAnsi="Arial" w:cs="Arial"/>
        </w:rPr>
        <w:t xml:space="preserve">Son mot de la fin : “ </w:t>
      </w:r>
      <w:r>
        <w:rPr>
          <w:rFonts w:ascii="Arial" w:eastAsia="Arial" w:hAnsi="Arial" w:cs="Arial"/>
          <w:b/>
          <w:i/>
        </w:rPr>
        <w:t>Bande riveraine en santé, lac en santé</w:t>
      </w:r>
      <w:r>
        <w:rPr>
          <w:rFonts w:ascii="Arial" w:eastAsia="Arial" w:hAnsi="Arial" w:cs="Arial"/>
        </w:rPr>
        <w:t>”.</w:t>
      </w:r>
    </w:p>
    <w:p w14:paraId="050F80A1" w14:textId="77777777" w:rsidR="00DF79C9" w:rsidRDefault="00D25ACA">
      <w:pPr>
        <w:pBdr>
          <w:top w:val="nil"/>
          <w:left w:val="nil"/>
          <w:bottom w:val="nil"/>
          <w:right w:val="nil"/>
          <w:between w:val="nil"/>
        </w:pBdr>
        <w:spacing w:after="0"/>
        <w:ind w:left="1156"/>
        <w:rPr>
          <w:rFonts w:ascii="Arial" w:eastAsia="Arial" w:hAnsi="Arial" w:cs="Arial"/>
        </w:rPr>
      </w:pPr>
      <w:r>
        <w:rPr>
          <w:rFonts w:ascii="Arial" w:eastAsia="Arial" w:hAnsi="Arial" w:cs="Arial"/>
        </w:rPr>
        <w:t>Sa recommandation : “</w:t>
      </w:r>
      <w:r>
        <w:rPr>
          <w:rFonts w:ascii="Arial" w:eastAsia="Arial" w:hAnsi="Arial" w:cs="Arial"/>
          <w:b/>
          <w:i/>
        </w:rPr>
        <w:t>S'asseoir et regarder pousser les arbres, les arbustes et les plantes herbacées dans la bande riveraine</w:t>
      </w:r>
      <w:r>
        <w:rPr>
          <w:rFonts w:ascii="Arial" w:eastAsia="Arial" w:hAnsi="Arial" w:cs="Arial"/>
        </w:rPr>
        <w:t>”.</w:t>
      </w:r>
    </w:p>
    <w:p w14:paraId="3EC65790" w14:textId="77777777" w:rsidR="00DF79C9" w:rsidRDefault="00D25ACA">
      <w:pPr>
        <w:pBdr>
          <w:top w:val="nil"/>
          <w:left w:val="nil"/>
          <w:bottom w:val="nil"/>
          <w:right w:val="nil"/>
          <w:between w:val="nil"/>
        </w:pBdr>
        <w:spacing w:after="0"/>
        <w:ind w:left="436"/>
        <w:rPr>
          <w:rFonts w:ascii="Arial" w:eastAsia="Arial" w:hAnsi="Arial" w:cs="Arial"/>
        </w:rPr>
      </w:pPr>
      <w:r>
        <w:rPr>
          <w:rFonts w:ascii="Arial" w:eastAsia="Arial" w:hAnsi="Arial" w:cs="Arial"/>
        </w:rPr>
        <w:t>Le contenu de son élocution est présenté à l’annexe B du présent document.</w:t>
      </w:r>
    </w:p>
    <w:p w14:paraId="5A19F632" w14:textId="77777777" w:rsidR="00DF79C9" w:rsidRDefault="00DF79C9">
      <w:pPr>
        <w:pBdr>
          <w:top w:val="nil"/>
          <w:left w:val="nil"/>
          <w:bottom w:val="nil"/>
          <w:right w:val="nil"/>
          <w:between w:val="nil"/>
        </w:pBdr>
        <w:spacing w:after="0"/>
        <w:ind w:left="436"/>
        <w:rPr>
          <w:rFonts w:ascii="Arial" w:eastAsia="Arial" w:hAnsi="Arial" w:cs="Arial"/>
        </w:rPr>
      </w:pPr>
    </w:p>
    <w:p w14:paraId="3106AF8F" w14:textId="77777777" w:rsidR="00DF79C9" w:rsidRDefault="00D25ACA">
      <w:pPr>
        <w:numPr>
          <w:ilvl w:val="0"/>
          <w:numId w:val="1"/>
        </w:numPr>
        <w:pBdr>
          <w:top w:val="nil"/>
          <w:left w:val="nil"/>
          <w:bottom w:val="nil"/>
          <w:right w:val="nil"/>
          <w:between w:val="nil"/>
        </w:pBdr>
        <w:spacing w:after="0"/>
        <w:ind w:left="425" w:hanging="435"/>
        <w:rPr>
          <w:rFonts w:ascii="Arial" w:eastAsia="Arial" w:hAnsi="Arial" w:cs="Arial"/>
        </w:rPr>
      </w:pPr>
      <w:r>
        <w:rPr>
          <w:rFonts w:ascii="Arial" w:eastAsia="Arial" w:hAnsi="Arial" w:cs="Arial"/>
          <w:b/>
        </w:rPr>
        <w:t>Comité Protection-Sécurité : Vers un comité permanent et des caméras de surveillance</w:t>
      </w:r>
    </w:p>
    <w:p w14:paraId="6889E128" w14:textId="19149F55" w:rsidR="00DF79C9" w:rsidRDefault="00D25ACA">
      <w:pPr>
        <w:spacing w:after="0"/>
        <w:ind w:left="436"/>
        <w:rPr>
          <w:rFonts w:ascii="Arial" w:eastAsia="Arial" w:hAnsi="Arial" w:cs="Arial"/>
        </w:rPr>
      </w:pPr>
      <w:r>
        <w:rPr>
          <w:rFonts w:ascii="Arial" w:eastAsia="Arial" w:hAnsi="Arial" w:cs="Arial"/>
        </w:rPr>
        <w:t xml:space="preserve">Marc Godin, répondant au sein du CA, présente les membres du comité : Réjean Lavoie, responsable du comité, Jean Turcot, notre shérif du lac, </w:t>
      </w:r>
      <w:r w:rsidRPr="0022466D">
        <w:rPr>
          <w:rFonts w:ascii="Arial" w:eastAsia="Arial" w:hAnsi="Arial" w:cs="Arial"/>
        </w:rPr>
        <w:t>Stéphanie Delisle et Michel Roy.</w:t>
      </w:r>
      <w:r>
        <w:rPr>
          <w:rFonts w:ascii="Arial" w:eastAsia="Arial" w:hAnsi="Arial" w:cs="Arial"/>
        </w:rPr>
        <w:t xml:space="preserve"> </w:t>
      </w:r>
    </w:p>
    <w:p w14:paraId="0C8F9E11" w14:textId="77777777" w:rsidR="00DF79C9" w:rsidRDefault="00D25ACA">
      <w:pPr>
        <w:spacing w:after="0"/>
        <w:ind w:left="436"/>
        <w:rPr>
          <w:rFonts w:ascii="Arial" w:eastAsia="Arial" w:hAnsi="Arial" w:cs="Arial"/>
        </w:rPr>
      </w:pPr>
      <w:r>
        <w:rPr>
          <w:rFonts w:ascii="Arial" w:eastAsia="Arial" w:hAnsi="Arial" w:cs="Arial"/>
        </w:rPr>
        <w:t>Marc mentionne plusieurs initiatives présentement à l’étude pour améliorer la protection et la sécurité au lac :  installation de caméras de surveillance aux endroits stratégiques, burinage des objets de valeur, cadenassage des cabanons, etc.</w:t>
      </w:r>
    </w:p>
    <w:p w14:paraId="7CAFA02E" w14:textId="77777777" w:rsidR="00DF79C9" w:rsidRDefault="00D25ACA">
      <w:pPr>
        <w:spacing w:after="0"/>
        <w:ind w:left="436"/>
        <w:rPr>
          <w:rFonts w:ascii="Arial" w:eastAsia="Arial" w:hAnsi="Arial" w:cs="Arial"/>
        </w:rPr>
      </w:pPr>
      <w:r>
        <w:rPr>
          <w:rFonts w:ascii="Arial" w:eastAsia="Arial" w:hAnsi="Arial" w:cs="Arial"/>
        </w:rPr>
        <w:t xml:space="preserve">Guy-Francis Julien mentionne qu’il souhaite que ce comité soit permanent. Sur le site Web de l’ARLÉ, les membres peuvent y trouver les recommandations de la Sûreté du Québec pour limiter les vols, sous la rubrique </w:t>
      </w:r>
      <w:sdt>
        <w:sdtPr>
          <w:tag w:val="goog_rdk_42"/>
          <w:id w:val="-144442630"/>
        </w:sdtPr>
        <w:sdtEndPr/>
        <w:sdtContent>
          <w:r>
            <w:rPr>
              <w:rFonts w:ascii="Arial" w:eastAsia="Arial" w:hAnsi="Arial" w:cs="Arial"/>
            </w:rPr>
            <w:t>« </w:t>
          </w:r>
          <w:hyperlink r:id="rId13" w:history="1">
            <w:r>
              <w:rPr>
                <w:rFonts w:ascii="Arial" w:eastAsia="Arial" w:hAnsi="Arial" w:cs="Arial"/>
                <w:color w:val="0563C1"/>
                <w:u w:val="single"/>
              </w:rPr>
              <w:t>SÉCURITÉ/Protections de nos biens </w:t>
            </w:r>
          </w:hyperlink>
          <w:r>
            <w:rPr>
              <w:rFonts w:ascii="Arial" w:eastAsia="Arial" w:hAnsi="Arial" w:cs="Arial"/>
            </w:rPr>
            <w:t>»</w:t>
          </w:r>
        </w:sdtContent>
      </w:sdt>
      <w:r>
        <w:rPr>
          <w:rFonts w:ascii="Arial" w:eastAsia="Arial" w:hAnsi="Arial" w:cs="Arial"/>
        </w:rPr>
        <w:t xml:space="preserve">. </w:t>
      </w:r>
    </w:p>
    <w:p w14:paraId="78A0F2C7" w14:textId="77777777" w:rsidR="00DF79C9" w:rsidRDefault="00DF79C9">
      <w:pPr>
        <w:pBdr>
          <w:top w:val="nil"/>
          <w:left w:val="nil"/>
          <w:bottom w:val="nil"/>
          <w:right w:val="nil"/>
          <w:between w:val="nil"/>
        </w:pBdr>
        <w:spacing w:after="0"/>
        <w:ind w:left="1080"/>
        <w:rPr>
          <w:rFonts w:ascii="Arial" w:eastAsia="Arial" w:hAnsi="Arial" w:cs="Arial"/>
        </w:rPr>
      </w:pPr>
    </w:p>
    <w:p w14:paraId="518EB60D" w14:textId="77777777" w:rsidR="00DF79C9" w:rsidRDefault="00D25ACA">
      <w:pPr>
        <w:numPr>
          <w:ilvl w:val="0"/>
          <w:numId w:val="1"/>
        </w:numPr>
        <w:pBdr>
          <w:top w:val="nil"/>
          <w:left w:val="nil"/>
          <w:bottom w:val="nil"/>
          <w:right w:val="nil"/>
          <w:between w:val="nil"/>
        </w:pBdr>
        <w:spacing w:after="0"/>
        <w:ind w:left="425" w:hanging="435"/>
        <w:rPr>
          <w:rFonts w:ascii="Arial" w:eastAsia="Arial" w:hAnsi="Arial" w:cs="Arial"/>
        </w:rPr>
      </w:pPr>
      <w:r>
        <w:rPr>
          <w:rFonts w:ascii="Arial" w:eastAsia="Arial" w:hAnsi="Arial" w:cs="Arial"/>
          <w:b/>
        </w:rPr>
        <w:t>Comité 50e-2022 : Tout avance bien !  C’est dans 16 mois …</w:t>
      </w:r>
    </w:p>
    <w:p w14:paraId="6AEAF101" w14:textId="77777777" w:rsidR="00DF79C9" w:rsidRDefault="00D25ACA">
      <w:pPr>
        <w:spacing w:after="0"/>
        <w:ind w:left="436"/>
        <w:rPr>
          <w:rFonts w:ascii="Arial" w:eastAsia="Arial" w:hAnsi="Arial" w:cs="Arial"/>
        </w:rPr>
      </w:pPr>
      <w:r>
        <w:rPr>
          <w:rFonts w:ascii="Arial" w:eastAsia="Arial" w:hAnsi="Arial" w:cs="Arial"/>
        </w:rPr>
        <w:t xml:space="preserve">Claude Lambert, répondant au sein du CA, présente les membres qui composent le comité : Igor Timofeev, coresponsable avec Christyne Turcot, Nathalie Labbé, Denis Simard, Guy Plante et Charles Verrette. </w:t>
      </w:r>
    </w:p>
    <w:p w14:paraId="522C9CDD" w14:textId="77777777" w:rsidR="00DF79C9" w:rsidRDefault="00D25ACA">
      <w:pPr>
        <w:spacing w:after="0"/>
        <w:ind w:left="436"/>
        <w:rPr>
          <w:rFonts w:ascii="Arial" w:eastAsia="Arial" w:hAnsi="Arial" w:cs="Arial"/>
        </w:rPr>
      </w:pPr>
      <w:r>
        <w:rPr>
          <w:rFonts w:ascii="Arial" w:eastAsia="Arial" w:hAnsi="Arial" w:cs="Arial"/>
        </w:rPr>
        <w:t>Un budget détaillé sera présenté aux membres à la prochaine AGA en 2021.</w:t>
      </w:r>
    </w:p>
    <w:p w14:paraId="148A9A89" w14:textId="77777777" w:rsidR="00DF79C9" w:rsidRDefault="00D25ACA">
      <w:pPr>
        <w:spacing w:after="0"/>
        <w:ind w:left="436"/>
        <w:rPr>
          <w:rFonts w:ascii="Arial" w:eastAsia="Arial" w:hAnsi="Arial" w:cs="Arial"/>
        </w:rPr>
      </w:pPr>
      <w:r>
        <w:rPr>
          <w:rFonts w:ascii="Arial" w:eastAsia="Arial" w:hAnsi="Arial" w:cs="Arial"/>
        </w:rPr>
        <w:t>Plusieurs activités sont confirmées:</w:t>
      </w:r>
    </w:p>
    <w:p w14:paraId="245741DA" w14:textId="77777777" w:rsidR="00DF79C9" w:rsidRDefault="00D25ACA">
      <w:pPr>
        <w:numPr>
          <w:ilvl w:val="0"/>
          <w:numId w:val="12"/>
        </w:numPr>
        <w:spacing w:after="0"/>
        <w:rPr>
          <w:rFonts w:ascii="Arial" w:eastAsia="Arial" w:hAnsi="Arial" w:cs="Arial"/>
        </w:rPr>
      </w:pPr>
      <w:r>
        <w:rPr>
          <w:rFonts w:ascii="Arial" w:eastAsia="Arial" w:hAnsi="Arial" w:cs="Arial"/>
        </w:rPr>
        <w:t>Feux d’artifices sur le lac le 31 décembre 2021</w:t>
      </w:r>
    </w:p>
    <w:p w14:paraId="428617FE" w14:textId="77777777" w:rsidR="00DF79C9" w:rsidRDefault="00D25ACA">
      <w:pPr>
        <w:numPr>
          <w:ilvl w:val="0"/>
          <w:numId w:val="12"/>
        </w:numPr>
        <w:spacing w:after="0"/>
        <w:rPr>
          <w:rFonts w:ascii="Arial" w:eastAsia="Arial" w:hAnsi="Arial" w:cs="Arial"/>
        </w:rPr>
      </w:pPr>
      <w:r>
        <w:rPr>
          <w:rFonts w:ascii="Arial" w:eastAsia="Arial" w:hAnsi="Arial" w:cs="Arial"/>
        </w:rPr>
        <w:t>Souper des membres le 6 août 2022</w:t>
      </w:r>
    </w:p>
    <w:p w14:paraId="2D535646" w14:textId="77777777" w:rsidR="00DF79C9" w:rsidRDefault="00D25ACA">
      <w:pPr>
        <w:numPr>
          <w:ilvl w:val="0"/>
          <w:numId w:val="12"/>
        </w:numPr>
        <w:spacing w:after="0"/>
        <w:rPr>
          <w:rFonts w:ascii="Arial" w:eastAsia="Arial" w:hAnsi="Arial" w:cs="Arial"/>
        </w:rPr>
      </w:pPr>
      <w:r>
        <w:rPr>
          <w:rFonts w:ascii="Arial" w:eastAsia="Arial" w:hAnsi="Arial" w:cs="Arial"/>
        </w:rPr>
        <w:t>Journée estivale d’activités: parade à Léon, spectacle des talents du lac Émeraude (d’ailleurs Guy Plante sollicite les musiciens-nes, chanteurs-ses et de se manifester auprès d’un membre du comité)</w:t>
      </w:r>
    </w:p>
    <w:p w14:paraId="71217D97" w14:textId="77777777" w:rsidR="00DF79C9" w:rsidRDefault="00D25ACA">
      <w:pPr>
        <w:numPr>
          <w:ilvl w:val="0"/>
          <w:numId w:val="12"/>
        </w:numPr>
        <w:spacing w:after="0"/>
        <w:rPr>
          <w:rFonts w:ascii="Arial" w:eastAsia="Arial" w:hAnsi="Arial" w:cs="Arial"/>
        </w:rPr>
      </w:pPr>
      <w:r>
        <w:rPr>
          <w:rFonts w:ascii="Arial" w:eastAsia="Arial" w:hAnsi="Arial" w:cs="Arial"/>
        </w:rPr>
        <w:t>Livre souvenir: la genèse de l'arrivée des gens au LÉ</w:t>
      </w:r>
    </w:p>
    <w:p w14:paraId="2CDBF29B" w14:textId="77777777" w:rsidR="00DF79C9" w:rsidRDefault="00D25ACA">
      <w:pPr>
        <w:numPr>
          <w:ilvl w:val="0"/>
          <w:numId w:val="12"/>
        </w:numPr>
        <w:spacing w:after="0"/>
        <w:rPr>
          <w:rFonts w:ascii="Arial" w:eastAsia="Arial" w:hAnsi="Arial" w:cs="Arial"/>
        </w:rPr>
      </w:pPr>
      <w:r>
        <w:rPr>
          <w:rFonts w:ascii="Arial" w:eastAsia="Arial" w:hAnsi="Arial" w:cs="Arial"/>
        </w:rPr>
        <w:t>Projet spécial qui laissera un souvenir permanent: à venir...</w:t>
      </w:r>
    </w:p>
    <w:p w14:paraId="0CF6FBC1" w14:textId="77777777" w:rsidR="00DF79C9" w:rsidRDefault="00D25ACA">
      <w:pPr>
        <w:pBdr>
          <w:top w:val="nil"/>
          <w:left w:val="nil"/>
          <w:bottom w:val="nil"/>
          <w:right w:val="nil"/>
          <w:between w:val="nil"/>
        </w:pBdr>
        <w:spacing w:after="0"/>
        <w:ind w:left="436"/>
        <w:rPr>
          <w:rFonts w:ascii="Arial" w:eastAsia="Arial" w:hAnsi="Arial" w:cs="Arial"/>
          <w:i/>
          <w:u w:val="single"/>
        </w:rPr>
      </w:pPr>
      <w:r>
        <w:rPr>
          <w:rFonts w:ascii="Arial" w:eastAsia="Arial" w:hAnsi="Arial" w:cs="Arial"/>
          <w:i/>
          <w:u w:val="single"/>
        </w:rPr>
        <w:t xml:space="preserve">N’oubliez pas d’inscrire les activités déjà planifiées à votre agenda. </w:t>
      </w:r>
    </w:p>
    <w:p w14:paraId="7A24CD9D" w14:textId="77777777" w:rsidR="00DF79C9" w:rsidRDefault="00DF79C9">
      <w:pPr>
        <w:pBdr>
          <w:top w:val="nil"/>
          <w:left w:val="nil"/>
          <w:bottom w:val="nil"/>
          <w:right w:val="nil"/>
          <w:between w:val="nil"/>
        </w:pBdr>
        <w:spacing w:after="0"/>
        <w:rPr>
          <w:rFonts w:ascii="Arial" w:eastAsia="Arial" w:hAnsi="Arial" w:cs="Arial"/>
        </w:rPr>
      </w:pPr>
    </w:p>
    <w:p w14:paraId="70F0EA35" w14:textId="77777777" w:rsidR="00DF79C9" w:rsidRDefault="00D25ACA">
      <w:pPr>
        <w:numPr>
          <w:ilvl w:val="0"/>
          <w:numId w:val="1"/>
        </w:numPr>
        <w:pBdr>
          <w:top w:val="nil"/>
          <w:left w:val="nil"/>
          <w:bottom w:val="nil"/>
          <w:right w:val="nil"/>
          <w:between w:val="nil"/>
        </w:pBdr>
        <w:spacing w:after="0"/>
        <w:ind w:left="425" w:hanging="435"/>
        <w:rPr>
          <w:rFonts w:ascii="Arial" w:eastAsia="Arial" w:hAnsi="Arial" w:cs="Arial"/>
        </w:rPr>
      </w:pPr>
      <w:r>
        <w:rPr>
          <w:rFonts w:ascii="Arial" w:eastAsia="Arial" w:hAnsi="Arial" w:cs="Arial"/>
          <w:b/>
        </w:rPr>
        <w:t>Comité Loisirs et sentiers (Claude Lambert et Andrée Turcot) : Et pourquoi pas le tour du lac à pied …</w:t>
      </w:r>
    </w:p>
    <w:p w14:paraId="6555DBED" w14:textId="77777777" w:rsidR="00DF79C9" w:rsidRDefault="00D25ACA">
      <w:pPr>
        <w:pBdr>
          <w:top w:val="nil"/>
          <w:left w:val="nil"/>
          <w:bottom w:val="nil"/>
          <w:right w:val="nil"/>
          <w:between w:val="nil"/>
        </w:pBdr>
        <w:spacing w:after="0"/>
        <w:ind w:left="436"/>
        <w:rPr>
          <w:rFonts w:ascii="Arial" w:eastAsia="Arial" w:hAnsi="Arial" w:cs="Arial"/>
        </w:rPr>
      </w:pPr>
      <w:r>
        <w:rPr>
          <w:rFonts w:ascii="Arial" w:eastAsia="Arial" w:hAnsi="Arial" w:cs="Arial"/>
        </w:rPr>
        <w:t>Claude Lambert est le répondant au sein du CA. Il est heureux d’annoncer que Andrée Turcot et Daniel Coallier ont accepté de poursuivre leur mandat comme responsables du comité. Ceux-ci se joindront au comité du 50e pour prêter main forte lorsque nécessaire.</w:t>
      </w:r>
    </w:p>
    <w:sdt>
      <w:sdtPr>
        <w:tag w:val="goog_rdk_44"/>
        <w:id w:val="-897897146"/>
      </w:sdtPr>
      <w:sdtEndPr/>
      <w:sdtContent>
        <w:p w14:paraId="29E309DC" w14:textId="77777777" w:rsidR="00DF79C9" w:rsidRDefault="00D25ACA">
          <w:pPr>
            <w:pBdr>
              <w:top w:val="nil"/>
              <w:left w:val="nil"/>
              <w:bottom w:val="nil"/>
              <w:right w:val="nil"/>
              <w:between w:val="nil"/>
            </w:pBdr>
            <w:spacing w:after="0"/>
            <w:ind w:left="436"/>
            <w:rPr>
              <w:rFonts w:ascii="Arial" w:eastAsia="Arial" w:hAnsi="Arial" w:cs="Arial"/>
            </w:rPr>
          </w:pPr>
          <w:r>
            <w:rPr>
              <w:rFonts w:ascii="Arial" w:eastAsia="Arial" w:hAnsi="Arial" w:cs="Arial"/>
            </w:rPr>
            <w:t>Le volet SENTIERS s’ajoute à leur mandat, le comité a l’ambition de développer un sentier pédestre qui ferait le tour du lac à pied (plus de 10 km). Le balisage et l’entretien des sentiers pourraient faire l’objet d’une corvée communautaire.</w:t>
          </w:r>
          <w:sdt>
            <w:sdtPr>
              <w:tag w:val="goog_rdk_43"/>
              <w:id w:val="-1425346272"/>
            </w:sdtPr>
            <w:sdtEndPr/>
            <w:sdtContent/>
          </w:sdt>
        </w:p>
      </w:sdtContent>
    </w:sdt>
    <w:p w14:paraId="05FE12F2" w14:textId="26E1083B" w:rsidR="00DF79C9" w:rsidRDefault="00DF79C9">
      <w:pPr>
        <w:pBdr>
          <w:top w:val="nil"/>
          <w:left w:val="nil"/>
          <w:bottom w:val="nil"/>
          <w:right w:val="nil"/>
          <w:between w:val="nil"/>
        </w:pBdr>
        <w:spacing w:after="0"/>
        <w:ind w:left="436"/>
        <w:rPr>
          <w:rFonts w:ascii="Arial" w:eastAsia="Arial" w:hAnsi="Arial" w:cs="Arial"/>
        </w:rPr>
      </w:pPr>
    </w:p>
    <w:p w14:paraId="7F296F1B" w14:textId="77777777" w:rsidR="00DF79C9" w:rsidRDefault="00A155D1">
      <w:pPr>
        <w:pBdr>
          <w:top w:val="nil"/>
          <w:left w:val="nil"/>
          <w:bottom w:val="nil"/>
          <w:right w:val="nil"/>
          <w:between w:val="nil"/>
        </w:pBdr>
        <w:spacing w:after="0"/>
        <w:ind w:left="436"/>
        <w:rPr>
          <w:rFonts w:ascii="Arial" w:eastAsia="Arial" w:hAnsi="Arial" w:cs="Arial"/>
        </w:rPr>
      </w:pPr>
      <w:sdt>
        <w:sdtPr>
          <w:tag w:val="goog_rdk_47"/>
          <w:id w:val="-14925224"/>
        </w:sdtPr>
        <w:sdtEndPr/>
        <w:sdtContent>
          <w:r w:rsidR="00D25ACA">
            <w:rPr>
              <w:rFonts w:ascii="Arial" w:eastAsia="Arial" w:hAnsi="Arial" w:cs="Arial"/>
            </w:rPr>
            <w:t>Il est demandé d’avoir la localisation des sentiers, Guy-Francis mentionne qu’ils sont déjà documentés et qu’une vérification est à faire en regard des responsabilités de l’Association s’il arrive quoique ce soit.  Un suivi sera fait par le CA !</w:t>
          </w:r>
        </w:sdtContent>
      </w:sdt>
    </w:p>
    <w:p w14:paraId="73984A8D" w14:textId="77777777" w:rsidR="00DF79C9" w:rsidRDefault="00DF79C9">
      <w:pPr>
        <w:pBdr>
          <w:top w:val="nil"/>
          <w:left w:val="nil"/>
          <w:bottom w:val="nil"/>
          <w:right w:val="nil"/>
          <w:between w:val="nil"/>
        </w:pBdr>
        <w:spacing w:after="0"/>
        <w:ind w:left="1080"/>
        <w:rPr>
          <w:rFonts w:ascii="Arial" w:eastAsia="Arial" w:hAnsi="Arial" w:cs="Arial"/>
        </w:rPr>
      </w:pPr>
    </w:p>
    <w:p w14:paraId="34710B38" w14:textId="77777777" w:rsidR="00DF79C9" w:rsidRDefault="00D25ACA">
      <w:pPr>
        <w:numPr>
          <w:ilvl w:val="0"/>
          <w:numId w:val="1"/>
        </w:numPr>
        <w:pBdr>
          <w:top w:val="nil"/>
          <w:left w:val="nil"/>
          <w:bottom w:val="nil"/>
          <w:right w:val="nil"/>
          <w:between w:val="nil"/>
        </w:pBdr>
        <w:spacing w:after="0"/>
        <w:ind w:left="425" w:hanging="435"/>
        <w:rPr>
          <w:rFonts w:ascii="Arial" w:eastAsia="Arial" w:hAnsi="Arial" w:cs="Arial"/>
        </w:rPr>
      </w:pPr>
      <w:r>
        <w:rPr>
          <w:rFonts w:ascii="Arial" w:eastAsia="Arial" w:hAnsi="Arial" w:cs="Arial"/>
          <w:b/>
        </w:rPr>
        <w:t xml:space="preserve">Comité Bienvenue (Claude Lambert et Pierre Laganière) : On vous accompagne… </w:t>
      </w:r>
    </w:p>
    <w:p w14:paraId="6FC830E4" w14:textId="77777777" w:rsidR="00DF79C9" w:rsidRDefault="00D25ACA">
      <w:pPr>
        <w:pBdr>
          <w:top w:val="nil"/>
          <w:left w:val="nil"/>
          <w:bottom w:val="nil"/>
          <w:right w:val="nil"/>
          <w:between w:val="nil"/>
        </w:pBdr>
        <w:spacing w:after="0"/>
        <w:ind w:left="436"/>
        <w:rPr>
          <w:rFonts w:ascii="Arial" w:eastAsia="Arial" w:hAnsi="Arial" w:cs="Arial"/>
        </w:rPr>
      </w:pPr>
      <w:r>
        <w:rPr>
          <w:rFonts w:ascii="Arial" w:eastAsia="Arial" w:hAnsi="Arial" w:cs="Arial"/>
        </w:rPr>
        <w:t>Claude Lambert est le responsable de comité, assisté de Pierre Laganière. L’objectif de ce comité vise à rencontrer les nouveaux résidents au lac Émeraude afin de leur faire connaître l’ARLÉ et leur remettre un document relatant l’ensemble des informations fournies par l’Association. Pierre Laganière s’occupe de la section environnementale, principalement la bande riveraine. Un accompagnement de 2 ans est souhaité.</w:t>
      </w:r>
    </w:p>
    <w:p w14:paraId="6E089AF4" w14:textId="77777777" w:rsidR="00DF79C9" w:rsidRDefault="00D25ACA">
      <w:pPr>
        <w:pBdr>
          <w:top w:val="nil"/>
          <w:left w:val="nil"/>
          <w:bottom w:val="nil"/>
          <w:right w:val="nil"/>
          <w:between w:val="nil"/>
        </w:pBdr>
        <w:spacing w:after="0"/>
        <w:ind w:left="436"/>
        <w:rPr>
          <w:rFonts w:ascii="Arial" w:eastAsia="Arial" w:hAnsi="Arial" w:cs="Arial"/>
        </w:rPr>
      </w:pPr>
      <w:r>
        <w:rPr>
          <w:rFonts w:ascii="Arial" w:eastAsia="Arial" w:hAnsi="Arial" w:cs="Arial"/>
        </w:rPr>
        <w:t xml:space="preserve"> </w:t>
      </w:r>
    </w:p>
    <w:p w14:paraId="5B2D73DB" w14:textId="77777777" w:rsidR="00DF79C9" w:rsidRDefault="00D25ACA">
      <w:pPr>
        <w:numPr>
          <w:ilvl w:val="0"/>
          <w:numId w:val="1"/>
        </w:numPr>
        <w:pBdr>
          <w:top w:val="nil"/>
          <w:left w:val="nil"/>
          <w:bottom w:val="nil"/>
          <w:right w:val="nil"/>
          <w:between w:val="nil"/>
        </w:pBdr>
        <w:spacing w:after="0"/>
        <w:ind w:left="425" w:hanging="435"/>
        <w:rPr>
          <w:rFonts w:ascii="Arial" w:eastAsia="Arial" w:hAnsi="Arial" w:cs="Arial"/>
        </w:rPr>
      </w:pPr>
      <w:r>
        <w:rPr>
          <w:rFonts w:ascii="Arial" w:eastAsia="Arial" w:hAnsi="Arial" w:cs="Arial"/>
          <w:b/>
        </w:rPr>
        <w:t>Élection des administrateurs : Aucune nouvelle élection</w:t>
      </w:r>
    </w:p>
    <w:p w14:paraId="79C28414" w14:textId="1DA320EA" w:rsidR="00DF79C9" w:rsidRDefault="00D25ACA">
      <w:pPr>
        <w:pBdr>
          <w:top w:val="nil"/>
          <w:left w:val="nil"/>
          <w:bottom w:val="nil"/>
          <w:right w:val="nil"/>
          <w:between w:val="nil"/>
        </w:pBdr>
        <w:spacing w:after="0"/>
        <w:ind w:left="436"/>
        <w:rPr>
          <w:rFonts w:ascii="Arial" w:eastAsia="Arial" w:hAnsi="Arial" w:cs="Arial"/>
        </w:rPr>
      </w:pPr>
      <w:r>
        <w:rPr>
          <w:rFonts w:ascii="Arial" w:eastAsia="Arial" w:hAnsi="Arial" w:cs="Arial"/>
        </w:rPr>
        <w:t>Aucune élection n’est requise, les administrateurs ont été confirmés au sein de l’ARLÉ à l’assemblée spéciale tenue le 4 juillet 2020.</w:t>
      </w:r>
      <w:sdt>
        <w:sdtPr>
          <w:tag w:val="goog_rdk_48"/>
          <w:id w:val="-2060470386"/>
          <w:showingPlcHdr/>
        </w:sdtPr>
        <w:sdtEndPr/>
        <w:sdtContent>
          <w:r w:rsidR="0022466D">
            <w:t xml:space="preserve">     </w:t>
          </w:r>
        </w:sdtContent>
      </w:sdt>
    </w:p>
    <w:p w14:paraId="3651E635" w14:textId="77777777" w:rsidR="00DF79C9" w:rsidRDefault="00DF79C9">
      <w:pPr>
        <w:pBdr>
          <w:top w:val="nil"/>
          <w:left w:val="nil"/>
          <w:bottom w:val="nil"/>
          <w:right w:val="nil"/>
          <w:between w:val="nil"/>
        </w:pBdr>
        <w:spacing w:after="0"/>
        <w:ind w:left="436"/>
        <w:rPr>
          <w:rFonts w:ascii="Arial" w:eastAsia="Arial" w:hAnsi="Arial" w:cs="Arial"/>
        </w:rPr>
      </w:pPr>
    </w:p>
    <w:p w14:paraId="7EF94B4D" w14:textId="77777777" w:rsidR="00DF79C9" w:rsidRDefault="00D25ACA">
      <w:pPr>
        <w:numPr>
          <w:ilvl w:val="0"/>
          <w:numId w:val="1"/>
        </w:numPr>
        <w:pBdr>
          <w:top w:val="nil"/>
          <w:left w:val="nil"/>
          <w:bottom w:val="nil"/>
          <w:right w:val="nil"/>
          <w:between w:val="nil"/>
        </w:pBdr>
        <w:spacing w:after="0"/>
        <w:ind w:left="425" w:hanging="435"/>
        <w:rPr>
          <w:rFonts w:ascii="Arial" w:eastAsia="Arial" w:hAnsi="Arial" w:cs="Arial"/>
        </w:rPr>
      </w:pPr>
      <w:r>
        <w:rPr>
          <w:rFonts w:ascii="Arial" w:eastAsia="Arial" w:hAnsi="Arial" w:cs="Arial"/>
          <w:b/>
        </w:rPr>
        <w:t xml:space="preserve">Période de questions </w:t>
      </w:r>
    </w:p>
    <w:p w14:paraId="3CCAD730" w14:textId="77777777" w:rsidR="00DF79C9" w:rsidRDefault="00D25ACA">
      <w:pPr>
        <w:numPr>
          <w:ilvl w:val="0"/>
          <w:numId w:val="8"/>
        </w:numPr>
        <w:pBdr>
          <w:top w:val="nil"/>
          <w:left w:val="nil"/>
          <w:bottom w:val="nil"/>
          <w:right w:val="nil"/>
          <w:between w:val="nil"/>
        </w:pBdr>
        <w:spacing w:after="0"/>
        <w:ind w:hanging="294"/>
        <w:rPr>
          <w:rFonts w:ascii="Arial" w:eastAsia="Arial" w:hAnsi="Arial" w:cs="Arial"/>
          <w:sz w:val="20"/>
          <w:szCs w:val="20"/>
        </w:rPr>
      </w:pPr>
      <w:r>
        <w:rPr>
          <w:rFonts w:ascii="Arial" w:eastAsia="Arial" w:hAnsi="Arial" w:cs="Arial"/>
          <w:sz w:val="20"/>
          <w:szCs w:val="20"/>
        </w:rPr>
        <w:t xml:space="preserve">Guy-Francis Julien mentionne que l’hébergement du site Web de l’ARLÉ doit être changé, une entente avec </w:t>
      </w:r>
      <w:hyperlink r:id="rId14">
        <w:r>
          <w:rPr>
            <w:rFonts w:ascii="Arial" w:eastAsia="Arial" w:hAnsi="Arial" w:cs="Arial"/>
            <w:color w:val="0563C1"/>
            <w:sz w:val="20"/>
            <w:szCs w:val="20"/>
            <w:u w:val="single"/>
          </w:rPr>
          <w:t>Volcan Design</w:t>
        </w:r>
      </w:hyperlink>
      <w:r>
        <w:rPr>
          <w:rFonts w:ascii="Arial" w:eastAsia="Arial" w:hAnsi="Arial" w:cs="Arial"/>
          <w:sz w:val="20"/>
          <w:szCs w:val="20"/>
        </w:rPr>
        <w:t xml:space="preserve"> (Charles Verrette) est conclue. Les changements seront effectués dès cet automne.</w:t>
      </w:r>
    </w:p>
    <w:p w14:paraId="4CAE1CFC" w14:textId="77777777" w:rsidR="00DF79C9" w:rsidRDefault="00D25ACA">
      <w:pPr>
        <w:numPr>
          <w:ilvl w:val="0"/>
          <w:numId w:val="8"/>
        </w:numPr>
        <w:pBdr>
          <w:top w:val="nil"/>
          <w:left w:val="nil"/>
          <w:bottom w:val="nil"/>
          <w:right w:val="nil"/>
          <w:between w:val="nil"/>
        </w:pBdr>
        <w:spacing w:after="0"/>
        <w:ind w:hanging="294"/>
        <w:rPr>
          <w:rFonts w:ascii="Arial" w:eastAsia="Arial" w:hAnsi="Arial" w:cs="Arial"/>
          <w:sz w:val="20"/>
          <w:szCs w:val="20"/>
        </w:rPr>
      </w:pPr>
      <w:r>
        <w:rPr>
          <w:rFonts w:ascii="Arial" w:eastAsia="Arial" w:hAnsi="Arial" w:cs="Arial"/>
          <w:sz w:val="20"/>
          <w:szCs w:val="20"/>
        </w:rPr>
        <w:t>Le volet “communication aux membres” préoccupe les membres du CA, une stratégie de communication sera élaborée.</w:t>
      </w:r>
    </w:p>
    <w:p w14:paraId="4E9AD380" w14:textId="77777777" w:rsidR="00DF79C9" w:rsidRDefault="00DF79C9">
      <w:pPr>
        <w:pBdr>
          <w:top w:val="nil"/>
          <w:left w:val="nil"/>
          <w:bottom w:val="nil"/>
          <w:right w:val="nil"/>
          <w:between w:val="nil"/>
        </w:pBdr>
        <w:spacing w:after="0"/>
        <w:ind w:left="436"/>
        <w:rPr>
          <w:rFonts w:ascii="Arial" w:eastAsia="Arial" w:hAnsi="Arial" w:cs="Arial"/>
        </w:rPr>
      </w:pPr>
    </w:p>
    <w:p w14:paraId="24B0BB2E" w14:textId="77777777" w:rsidR="00DF79C9" w:rsidRDefault="00D25ACA">
      <w:pPr>
        <w:numPr>
          <w:ilvl w:val="0"/>
          <w:numId w:val="1"/>
        </w:numPr>
        <w:pBdr>
          <w:top w:val="nil"/>
          <w:left w:val="nil"/>
          <w:bottom w:val="nil"/>
          <w:right w:val="nil"/>
          <w:between w:val="nil"/>
        </w:pBdr>
        <w:spacing w:after="0"/>
        <w:ind w:left="425" w:hanging="435"/>
        <w:rPr>
          <w:rFonts w:ascii="Arial" w:eastAsia="Arial" w:hAnsi="Arial" w:cs="Arial"/>
        </w:rPr>
      </w:pPr>
      <w:r>
        <w:rPr>
          <w:rFonts w:ascii="Arial" w:eastAsia="Arial" w:hAnsi="Arial" w:cs="Arial"/>
          <w:b/>
        </w:rPr>
        <w:t xml:space="preserve">Levée de l’assemblée </w:t>
      </w:r>
    </w:p>
    <w:p w14:paraId="2B0999D8" w14:textId="77777777" w:rsidR="00DF79C9" w:rsidRDefault="00D25ACA">
      <w:pPr>
        <w:pBdr>
          <w:top w:val="nil"/>
          <w:left w:val="nil"/>
          <w:bottom w:val="nil"/>
          <w:right w:val="nil"/>
          <w:between w:val="nil"/>
        </w:pBdr>
        <w:spacing w:after="0"/>
        <w:ind w:left="436"/>
        <w:rPr>
          <w:rFonts w:ascii="Arial" w:eastAsia="Arial" w:hAnsi="Arial" w:cs="Arial"/>
        </w:rPr>
      </w:pPr>
      <w:r>
        <w:rPr>
          <w:rFonts w:ascii="Arial" w:eastAsia="Arial" w:hAnsi="Arial" w:cs="Arial"/>
        </w:rPr>
        <w:t>L’assemblée se termine à 12h00.</w:t>
      </w:r>
    </w:p>
    <w:p w14:paraId="2A5FCDE9" w14:textId="77777777" w:rsidR="00DF79C9" w:rsidRDefault="00DF79C9">
      <w:pPr>
        <w:pBdr>
          <w:top w:val="nil"/>
          <w:left w:val="nil"/>
          <w:bottom w:val="nil"/>
          <w:right w:val="nil"/>
          <w:between w:val="nil"/>
        </w:pBdr>
        <w:spacing w:after="0"/>
        <w:ind w:left="436"/>
        <w:rPr>
          <w:rFonts w:ascii="Arial" w:eastAsia="Arial" w:hAnsi="Arial" w:cs="Arial"/>
        </w:rPr>
      </w:pPr>
    </w:p>
    <w:p w14:paraId="386B2056" w14:textId="77777777" w:rsidR="00DF79C9" w:rsidRDefault="00D25ACA">
      <w:pPr>
        <w:rPr>
          <w:rFonts w:ascii="Arial" w:eastAsia="Arial" w:hAnsi="Arial" w:cs="Arial"/>
          <w:b/>
        </w:rPr>
      </w:pPr>
      <w:r>
        <w:br w:type="page"/>
      </w:r>
    </w:p>
    <w:p w14:paraId="00C46208" w14:textId="77777777" w:rsidR="00DF79C9" w:rsidRDefault="00D25ACA">
      <w:pPr>
        <w:shd w:val="clear" w:color="auto" w:fill="FFFFFF"/>
        <w:spacing w:after="150" w:line="254" w:lineRule="auto"/>
        <w:rPr>
          <w:rFonts w:ascii="Arial" w:eastAsia="Arial" w:hAnsi="Arial" w:cs="Arial"/>
          <w:b/>
        </w:rPr>
      </w:pPr>
      <w:r>
        <w:rPr>
          <w:rFonts w:ascii="Arial" w:eastAsia="Arial" w:hAnsi="Arial" w:cs="Arial"/>
          <w:b/>
        </w:rPr>
        <w:lastRenderedPageBreak/>
        <w:t>Annexe A -LISTE DES MEMBRES PRÉSENTS à l’AGA</w:t>
      </w:r>
    </w:p>
    <w:p w14:paraId="08F177C5" w14:textId="77777777" w:rsidR="00DF79C9" w:rsidRDefault="00DF79C9">
      <w:pPr>
        <w:widowControl w:val="0"/>
        <w:pBdr>
          <w:top w:val="nil"/>
          <w:left w:val="nil"/>
          <w:bottom w:val="nil"/>
          <w:right w:val="nil"/>
          <w:between w:val="nil"/>
        </w:pBdr>
        <w:spacing w:after="0" w:line="240" w:lineRule="auto"/>
        <w:rPr>
          <w:rFonts w:ascii="Arial" w:eastAsia="Arial" w:hAnsi="Arial" w:cs="Arial"/>
          <w:b/>
          <w:sz w:val="20"/>
          <w:szCs w:val="20"/>
        </w:rPr>
      </w:pPr>
    </w:p>
    <w:p w14:paraId="328C7026" w14:textId="77777777" w:rsidR="00DF79C9" w:rsidRDefault="00D25ACA">
      <w:pPr>
        <w:widowControl w:val="0"/>
        <w:pBdr>
          <w:top w:val="nil"/>
          <w:left w:val="nil"/>
          <w:bottom w:val="nil"/>
          <w:right w:val="nil"/>
          <w:between w:val="nil"/>
        </w:pBdr>
        <w:spacing w:after="0" w:line="240" w:lineRule="auto"/>
        <w:rPr>
          <w:rFonts w:ascii="Arial" w:eastAsia="Arial" w:hAnsi="Arial" w:cs="Arial"/>
          <w:b/>
          <w:sz w:val="20"/>
          <w:szCs w:val="20"/>
        </w:rPr>
        <w:sectPr w:rsidR="00DF79C9">
          <w:headerReference w:type="even" r:id="rId15"/>
          <w:headerReference w:type="default" r:id="rId16"/>
          <w:footerReference w:type="even" r:id="rId17"/>
          <w:footerReference w:type="default" r:id="rId18"/>
          <w:headerReference w:type="first" r:id="rId19"/>
          <w:footerReference w:type="first" r:id="rId20"/>
          <w:pgSz w:w="12240" w:h="15840"/>
          <w:pgMar w:top="1440" w:right="758" w:bottom="1440" w:left="1440" w:header="709" w:footer="709" w:gutter="0"/>
          <w:pgNumType w:start="1"/>
          <w:cols w:space="720" w:equalWidth="0">
            <w:col w:w="8640"/>
          </w:cols>
        </w:sectPr>
      </w:pPr>
      <w:r>
        <w:rPr>
          <w:b/>
          <w:sz w:val="20"/>
          <w:szCs w:val="20"/>
        </w:rPr>
        <w:t>Total :  33 membres, 47 personnes</w:t>
      </w:r>
    </w:p>
    <w:p w14:paraId="50B72DE5" w14:textId="77777777" w:rsidR="00DF79C9" w:rsidRDefault="00DF79C9">
      <w:pPr>
        <w:widowControl w:val="0"/>
        <w:pBdr>
          <w:top w:val="nil"/>
          <w:left w:val="nil"/>
          <w:bottom w:val="nil"/>
          <w:right w:val="nil"/>
          <w:between w:val="nil"/>
        </w:pBdr>
        <w:spacing w:after="0" w:line="276" w:lineRule="auto"/>
        <w:rPr>
          <w:rFonts w:ascii="Arial" w:eastAsia="Arial" w:hAnsi="Arial" w:cs="Arial"/>
          <w:b/>
          <w:sz w:val="20"/>
          <w:szCs w:val="20"/>
        </w:rPr>
      </w:pPr>
    </w:p>
    <w:tbl>
      <w:tblPr>
        <w:tblStyle w:val="a6"/>
        <w:tblW w:w="5093"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9"/>
        <w:gridCol w:w="3119"/>
        <w:gridCol w:w="1275"/>
      </w:tblGrid>
      <w:tr w:rsidR="00DF79C9" w14:paraId="74E43823" w14:textId="77777777">
        <w:tc>
          <w:tcPr>
            <w:tcW w:w="699" w:type="dxa"/>
            <w:shd w:val="clear" w:color="auto" w:fill="auto"/>
            <w:tcMar>
              <w:top w:w="100" w:type="dxa"/>
              <w:left w:w="100" w:type="dxa"/>
              <w:bottom w:w="100" w:type="dxa"/>
              <w:right w:w="100" w:type="dxa"/>
            </w:tcMar>
          </w:tcPr>
          <w:p w14:paraId="1E688259" w14:textId="77777777" w:rsidR="00DF79C9" w:rsidRDefault="00D25ACA">
            <w:pPr>
              <w:widowControl w:val="0"/>
              <w:pBdr>
                <w:top w:val="nil"/>
                <w:left w:val="nil"/>
                <w:bottom w:val="nil"/>
                <w:right w:val="nil"/>
                <w:between w:val="nil"/>
              </w:pBdr>
              <w:spacing w:after="0" w:line="240" w:lineRule="auto"/>
              <w:rPr>
                <w:rFonts w:ascii="Arial" w:eastAsia="Arial" w:hAnsi="Arial" w:cs="Arial"/>
                <w:b/>
                <w:i/>
                <w:sz w:val="20"/>
                <w:szCs w:val="20"/>
              </w:rPr>
            </w:pPr>
            <w:r>
              <w:rPr>
                <w:rFonts w:ascii="Arial" w:eastAsia="Arial" w:hAnsi="Arial" w:cs="Arial"/>
                <w:b/>
                <w:i/>
                <w:sz w:val="20"/>
                <w:szCs w:val="20"/>
              </w:rPr>
              <w:t>No</w:t>
            </w:r>
          </w:p>
        </w:tc>
        <w:tc>
          <w:tcPr>
            <w:tcW w:w="3119" w:type="dxa"/>
            <w:shd w:val="clear" w:color="auto" w:fill="auto"/>
            <w:tcMar>
              <w:top w:w="100" w:type="dxa"/>
              <w:left w:w="100" w:type="dxa"/>
              <w:bottom w:w="100" w:type="dxa"/>
              <w:right w:w="100" w:type="dxa"/>
            </w:tcMar>
          </w:tcPr>
          <w:p w14:paraId="2A5D4B87" w14:textId="77777777" w:rsidR="00DF79C9" w:rsidRDefault="00D25ACA">
            <w:pPr>
              <w:widowControl w:val="0"/>
              <w:pBdr>
                <w:top w:val="nil"/>
                <w:left w:val="nil"/>
                <w:bottom w:val="nil"/>
                <w:right w:val="nil"/>
                <w:between w:val="nil"/>
              </w:pBdr>
              <w:spacing w:after="0" w:line="240" w:lineRule="auto"/>
              <w:rPr>
                <w:rFonts w:ascii="Arial" w:eastAsia="Arial" w:hAnsi="Arial" w:cs="Arial"/>
                <w:b/>
                <w:i/>
                <w:sz w:val="20"/>
                <w:szCs w:val="20"/>
              </w:rPr>
            </w:pPr>
            <w:r>
              <w:rPr>
                <w:rFonts w:ascii="Arial" w:eastAsia="Arial" w:hAnsi="Arial" w:cs="Arial"/>
                <w:b/>
                <w:i/>
                <w:sz w:val="20"/>
                <w:szCs w:val="20"/>
              </w:rPr>
              <w:t>Nom</w:t>
            </w:r>
          </w:p>
        </w:tc>
        <w:tc>
          <w:tcPr>
            <w:tcW w:w="1275" w:type="dxa"/>
            <w:shd w:val="clear" w:color="auto" w:fill="auto"/>
            <w:tcMar>
              <w:top w:w="100" w:type="dxa"/>
              <w:left w:w="100" w:type="dxa"/>
              <w:bottom w:w="100" w:type="dxa"/>
              <w:right w:w="100" w:type="dxa"/>
            </w:tcMar>
          </w:tcPr>
          <w:p w14:paraId="5827408D" w14:textId="77777777" w:rsidR="00DF79C9" w:rsidRDefault="00D25ACA">
            <w:pPr>
              <w:widowControl w:val="0"/>
              <w:pBdr>
                <w:top w:val="nil"/>
                <w:left w:val="nil"/>
                <w:bottom w:val="nil"/>
                <w:right w:val="nil"/>
                <w:between w:val="nil"/>
              </w:pBdr>
              <w:spacing w:after="0" w:line="240" w:lineRule="auto"/>
              <w:jc w:val="center"/>
              <w:rPr>
                <w:rFonts w:ascii="Arial" w:eastAsia="Arial" w:hAnsi="Arial" w:cs="Arial"/>
                <w:b/>
                <w:i/>
                <w:sz w:val="20"/>
                <w:szCs w:val="20"/>
              </w:rPr>
            </w:pPr>
            <w:r>
              <w:rPr>
                <w:rFonts w:ascii="Arial" w:eastAsia="Arial" w:hAnsi="Arial" w:cs="Arial"/>
                <w:b/>
                <w:i/>
                <w:sz w:val="20"/>
                <w:szCs w:val="20"/>
              </w:rPr>
              <w:t>Nb personnes</w:t>
            </w:r>
          </w:p>
        </w:tc>
      </w:tr>
      <w:tr w:rsidR="00DF79C9" w14:paraId="38347122" w14:textId="77777777">
        <w:tc>
          <w:tcPr>
            <w:tcW w:w="699" w:type="dxa"/>
            <w:shd w:val="clear" w:color="auto" w:fill="auto"/>
            <w:tcMar>
              <w:top w:w="100" w:type="dxa"/>
              <w:left w:w="100" w:type="dxa"/>
              <w:bottom w:w="100" w:type="dxa"/>
              <w:right w:w="100" w:type="dxa"/>
            </w:tcMar>
          </w:tcPr>
          <w:p w14:paraId="724A8B86"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3029</w:t>
            </w:r>
          </w:p>
        </w:tc>
        <w:tc>
          <w:tcPr>
            <w:tcW w:w="3119" w:type="dxa"/>
            <w:shd w:val="clear" w:color="auto" w:fill="auto"/>
            <w:tcMar>
              <w:top w:w="100" w:type="dxa"/>
              <w:left w:w="100" w:type="dxa"/>
              <w:bottom w:w="100" w:type="dxa"/>
              <w:right w:w="100" w:type="dxa"/>
            </w:tcMar>
          </w:tcPr>
          <w:p w14:paraId="30D79AC7"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André Vaillancourt</w:t>
            </w:r>
          </w:p>
        </w:tc>
        <w:tc>
          <w:tcPr>
            <w:tcW w:w="1275" w:type="dxa"/>
            <w:shd w:val="clear" w:color="auto" w:fill="auto"/>
            <w:tcMar>
              <w:top w:w="100" w:type="dxa"/>
              <w:left w:w="100" w:type="dxa"/>
              <w:bottom w:w="100" w:type="dxa"/>
              <w:right w:w="100" w:type="dxa"/>
            </w:tcMar>
          </w:tcPr>
          <w:p w14:paraId="5A598AF3" w14:textId="77777777" w:rsidR="00DF79C9" w:rsidRDefault="00D25ACA">
            <w:pPr>
              <w:widowControl w:val="0"/>
              <w:pBdr>
                <w:top w:val="nil"/>
                <w:left w:val="nil"/>
                <w:bottom w:val="nil"/>
                <w:right w:val="nil"/>
                <w:between w:val="nil"/>
              </w:pBdr>
              <w:spacing w:after="0" w:line="240" w:lineRule="auto"/>
              <w:jc w:val="center"/>
              <w:rPr>
                <w:rFonts w:ascii="Arial" w:eastAsia="Arial" w:hAnsi="Arial" w:cs="Arial"/>
                <w:i/>
                <w:sz w:val="18"/>
                <w:szCs w:val="18"/>
              </w:rPr>
            </w:pPr>
            <w:r>
              <w:rPr>
                <w:rFonts w:ascii="Arial" w:eastAsia="Arial" w:hAnsi="Arial" w:cs="Arial"/>
                <w:i/>
                <w:sz w:val="18"/>
                <w:szCs w:val="18"/>
              </w:rPr>
              <w:t>1</w:t>
            </w:r>
          </w:p>
        </w:tc>
      </w:tr>
      <w:tr w:rsidR="00DF79C9" w14:paraId="094D6A70" w14:textId="77777777">
        <w:tc>
          <w:tcPr>
            <w:tcW w:w="699" w:type="dxa"/>
            <w:shd w:val="clear" w:color="auto" w:fill="auto"/>
            <w:tcMar>
              <w:top w:w="100" w:type="dxa"/>
              <w:left w:w="100" w:type="dxa"/>
              <w:bottom w:w="100" w:type="dxa"/>
              <w:right w:w="100" w:type="dxa"/>
            </w:tcMar>
          </w:tcPr>
          <w:p w14:paraId="4EE4EB8F"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 xml:space="preserve">3033 </w:t>
            </w:r>
          </w:p>
        </w:tc>
        <w:tc>
          <w:tcPr>
            <w:tcW w:w="3119" w:type="dxa"/>
            <w:shd w:val="clear" w:color="auto" w:fill="auto"/>
            <w:tcMar>
              <w:top w:w="100" w:type="dxa"/>
              <w:left w:w="100" w:type="dxa"/>
              <w:bottom w:w="100" w:type="dxa"/>
              <w:right w:w="100" w:type="dxa"/>
            </w:tcMar>
          </w:tcPr>
          <w:p w14:paraId="3F2DAE5B"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Hélène Delisle et Guy Plante</w:t>
            </w:r>
          </w:p>
        </w:tc>
        <w:tc>
          <w:tcPr>
            <w:tcW w:w="1275" w:type="dxa"/>
            <w:shd w:val="clear" w:color="auto" w:fill="auto"/>
            <w:tcMar>
              <w:top w:w="100" w:type="dxa"/>
              <w:left w:w="100" w:type="dxa"/>
              <w:bottom w:w="100" w:type="dxa"/>
              <w:right w:w="100" w:type="dxa"/>
            </w:tcMar>
          </w:tcPr>
          <w:p w14:paraId="5686B7FE" w14:textId="77777777" w:rsidR="00DF79C9" w:rsidRDefault="00D25ACA">
            <w:pPr>
              <w:widowControl w:val="0"/>
              <w:pBdr>
                <w:top w:val="nil"/>
                <w:left w:val="nil"/>
                <w:bottom w:val="nil"/>
                <w:right w:val="nil"/>
                <w:between w:val="nil"/>
              </w:pBdr>
              <w:spacing w:after="0" w:line="240" w:lineRule="auto"/>
              <w:jc w:val="center"/>
              <w:rPr>
                <w:rFonts w:ascii="Arial" w:eastAsia="Arial" w:hAnsi="Arial" w:cs="Arial"/>
                <w:i/>
                <w:sz w:val="18"/>
                <w:szCs w:val="18"/>
              </w:rPr>
            </w:pPr>
            <w:r>
              <w:rPr>
                <w:rFonts w:ascii="Arial" w:eastAsia="Arial" w:hAnsi="Arial" w:cs="Arial"/>
                <w:i/>
                <w:sz w:val="18"/>
                <w:szCs w:val="18"/>
              </w:rPr>
              <w:t>2</w:t>
            </w:r>
          </w:p>
        </w:tc>
      </w:tr>
      <w:tr w:rsidR="00DF79C9" w14:paraId="1CEE4193" w14:textId="77777777">
        <w:tc>
          <w:tcPr>
            <w:tcW w:w="699" w:type="dxa"/>
            <w:shd w:val="clear" w:color="auto" w:fill="auto"/>
            <w:tcMar>
              <w:top w:w="100" w:type="dxa"/>
              <w:left w:w="100" w:type="dxa"/>
              <w:bottom w:w="100" w:type="dxa"/>
              <w:right w:w="100" w:type="dxa"/>
            </w:tcMar>
          </w:tcPr>
          <w:p w14:paraId="79F8F206"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3043</w:t>
            </w:r>
          </w:p>
        </w:tc>
        <w:tc>
          <w:tcPr>
            <w:tcW w:w="3119" w:type="dxa"/>
            <w:shd w:val="clear" w:color="auto" w:fill="auto"/>
            <w:tcMar>
              <w:top w:w="100" w:type="dxa"/>
              <w:left w:w="100" w:type="dxa"/>
              <w:bottom w:w="100" w:type="dxa"/>
              <w:right w:w="100" w:type="dxa"/>
            </w:tcMar>
          </w:tcPr>
          <w:p w14:paraId="5E69B7E1"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Andrée Turcotte et Daniel Coallier</w:t>
            </w:r>
          </w:p>
        </w:tc>
        <w:tc>
          <w:tcPr>
            <w:tcW w:w="1275" w:type="dxa"/>
            <w:shd w:val="clear" w:color="auto" w:fill="auto"/>
            <w:tcMar>
              <w:top w:w="100" w:type="dxa"/>
              <w:left w:w="100" w:type="dxa"/>
              <w:bottom w:w="100" w:type="dxa"/>
              <w:right w:w="100" w:type="dxa"/>
            </w:tcMar>
          </w:tcPr>
          <w:p w14:paraId="18C01B91" w14:textId="77777777" w:rsidR="00DF79C9" w:rsidRDefault="00D25ACA">
            <w:pPr>
              <w:widowControl w:val="0"/>
              <w:pBdr>
                <w:top w:val="nil"/>
                <w:left w:val="nil"/>
                <w:bottom w:val="nil"/>
                <w:right w:val="nil"/>
                <w:between w:val="nil"/>
              </w:pBdr>
              <w:spacing w:after="0" w:line="240" w:lineRule="auto"/>
              <w:jc w:val="center"/>
              <w:rPr>
                <w:rFonts w:ascii="Arial" w:eastAsia="Arial" w:hAnsi="Arial" w:cs="Arial"/>
                <w:i/>
                <w:sz w:val="18"/>
                <w:szCs w:val="18"/>
              </w:rPr>
            </w:pPr>
            <w:r>
              <w:rPr>
                <w:rFonts w:ascii="Arial" w:eastAsia="Arial" w:hAnsi="Arial" w:cs="Arial"/>
                <w:i/>
                <w:sz w:val="18"/>
                <w:szCs w:val="18"/>
              </w:rPr>
              <w:t>1</w:t>
            </w:r>
          </w:p>
        </w:tc>
      </w:tr>
      <w:tr w:rsidR="00DF79C9" w14:paraId="00E08F50" w14:textId="77777777">
        <w:tc>
          <w:tcPr>
            <w:tcW w:w="699" w:type="dxa"/>
            <w:shd w:val="clear" w:color="auto" w:fill="auto"/>
            <w:tcMar>
              <w:top w:w="100" w:type="dxa"/>
              <w:left w:w="100" w:type="dxa"/>
              <w:bottom w:w="100" w:type="dxa"/>
              <w:right w:w="100" w:type="dxa"/>
            </w:tcMar>
          </w:tcPr>
          <w:p w14:paraId="7B566B35"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3053</w:t>
            </w:r>
          </w:p>
        </w:tc>
        <w:tc>
          <w:tcPr>
            <w:tcW w:w="3119" w:type="dxa"/>
            <w:shd w:val="clear" w:color="auto" w:fill="auto"/>
            <w:tcMar>
              <w:top w:w="100" w:type="dxa"/>
              <w:left w:w="100" w:type="dxa"/>
              <w:bottom w:w="100" w:type="dxa"/>
              <w:right w:w="100" w:type="dxa"/>
            </w:tcMar>
          </w:tcPr>
          <w:p w14:paraId="3D5BC30B"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Nicole et Michel Desrosiers</w:t>
            </w:r>
          </w:p>
        </w:tc>
        <w:tc>
          <w:tcPr>
            <w:tcW w:w="1275" w:type="dxa"/>
            <w:shd w:val="clear" w:color="auto" w:fill="auto"/>
            <w:tcMar>
              <w:top w:w="100" w:type="dxa"/>
              <w:left w:w="100" w:type="dxa"/>
              <w:bottom w:w="100" w:type="dxa"/>
              <w:right w:w="100" w:type="dxa"/>
            </w:tcMar>
          </w:tcPr>
          <w:p w14:paraId="04566154" w14:textId="77777777" w:rsidR="00DF79C9" w:rsidRDefault="00D25ACA">
            <w:pPr>
              <w:widowControl w:val="0"/>
              <w:pBdr>
                <w:top w:val="nil"/>
                <w:left w:val="nil"/>
                <w:bottom w:val="nil"/>
                <w:right w:val="nil"/>
                <w:between w:val="nil"/>
              </w:pBdr>
              <w:spacing w:after="0" w:line="240" w:lineRule="auto"/>
              <w:jc w:val="center"/>
              <w:rPr>
                <w:rFonts w:ascii="Arial" w:eastAsia="Arial" w:hAnsi="Arial" w:cs="Arial"/>
                <w:i/>
                <w:sz w:val="18"/>
                <w:szCs w:val="18"/>
              </w:rPr>
            </w:pPr>
            <w:r>
              <w:rPr>
                <w:rFonts w:ascii="Arial" w:eastAsia="Arial" w:hAnsi="Arial" w:cs="Arial"/>
                <w:i/>
                <w:sz w:val="18"/>
                <w:szCs w:val="18"/>
              </w:rPr>
              <w:t>2</w:t>
            </w:r>
          </w:p>
        </w:tc>
      </w:tr>
      <w:tr w:rsidR="00DF79C9" w14:paraId="3E27E43D" w14:textId="77777777">
        <w:tc>
          <w:tcPr>
            <w:tcW w:w="699" w:type="dxa"/>
            <w:shd w:val="clear" w:color="auto" w:fill="auto"/>
            <w:tcMar>
              <w:top w:w="100" w:type="dxa"/>
              <w:left w:w="100" w:type="dxa"/>
              <w:bottom w:w="100" w:type="dxa"/>
              <w:right w:w="100" w:type="dxa"/>
            </w:tcMar>
          </w:tcPr>
          <w:p w14:paraId="41E6A197"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3075</w:t>
            </w:r>
          </w:p>
        </w:tc>
        <w:tc>
          <w:tcPr>
            <w:tcW w:w="3119" w:type="dxa"/>
            <w:shd w:val="clear" w:color="auto" w:fill="auto"/>
            <w:tcMar>
              <w:top w:w="100" w:type="dxa"/>
              <w:left w:w="100" w:type="dxa"/>
              <w:bottom w:w="100" w:type="dxa"/>
              <w:right w:w="100" w:type="dxa"/>
            </w:tcMar>
          </w:tcPr>
          <w:p w14:paraId="47D1FA2B"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Lynda Lirette et Marc Lacroix</w:t>
            </w:r>
          </w:p>
        </w:tc>
        <w:tc>
          <w:tcPr>
            <w:tcW w:w="1275" w:type="dxa"/>
            <w:shd w:val="clear" w:color="auto" w:fill="auto"/>
            <w:tcMar>
              <w:top w:w="100" w:type="dxa"/>
              <w:left w:w="100" w:type="dxa"/>
              <w:bottom w:w="100" w:type="dxa"/>
              <w:right w:w="100" w:type="dxa"/>
            </w:tcMar>
          </w:tcPr>
          <w:p w14:paraId="5D772088" w14:textId="77777777" w:rsidR="00DF79C9" w:rsidRDefault="00D25ACA">
            <w:pPr>
              <w:widowControl w:val="0"/>
              <w:pBdr>
                <w:top w:val="nil"/>
                <w:left w:val="nil"/>
                <w:bottom w:val="nil"/>
                <w:right w:val="nil"/>
                <w:between w:val="nil"/>
              </w:pBdr>
              <w:spacing w:after="0" w:line="240" w:lineRule="auto"/>
              <w:jc w:val="center"/>
              <w:rPr>
                <w:rFonts w:ascii="Arial" w:eastAsia="Arial" w:hAnsi="Arial" w:cs="Arial"/>
                <w:i/>
                <w:sz w:val="18"/>
                <w:szCs w:val="18"/>
              </w:rPr>
            </w:pPr>
            <w:r>
              <w:rPr>
                <w:rFonts w:ascii="Arial" w:eastAsia="Arial" w:hAnsi="Arial" w:cs="Arial"/>
                <w:i/>
                <w:sz w:val="18"/>
                <w:szCs w:val="18"/>
              </w:rPr>
              <w:t>2</w:t>
            </w:r>
          </w:p>
        </w:tc>
      </w:tr>
      <w:tr w:rsidR="00DF79C9" w14:paraId="72D99A68" w14:textId="77777777">
        <w:tc>
          <w:tcPr>
            <w:tcW w:w="699" w:type="dxa"/>
            <w:shd w:val="clear" w:color="auto" w:fill="auto"/>
            <w:tcMar>
              <w:top w:w="100" w:type="dxa"/>
              <w:left w:w="100" w:type="dxa"/>
              <w:bottom w:w="100" w:type="dxa"/>
              <w:right w:w="100" w:type="dxa"/>
            </w:tcMar>
          </w:tcPr>
          <w:p w14:paraId="1B6BC20B"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3077</w:t>
            </w:r>
          </w:p>
        </w:tc>
        <w:tc>
          <w:tcPr>
            <w:tcW w:w="3119" w:type="dxa"/>
            <w:shd w:val="clear" w:color="auto" w:fill="auto"/>
            <w:tcMar>
              <w:top w:w="100" w:type="dxa"/>
              <w:left w:w="100" w:type="dxa"/>
              <w:bottom w:w="100" w:type="dxa"/>
              <w:right w:w="100" w:type="dxa"/>
            </w:tcMar>
          </w:tcPr>
          <w:p w14:paraId="0FFFD739"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Nathalie Bussière et Alain Girard</w:t>
            </w:r>
          </w:p>
        </w:tc>
        <w:tc>
          <w:tcPr>
            <w:tcW w:w="1275" w:type="dxa"/>
            <w:shd w:val="clear" w:color="auto" w:fill="auto"/>
            <w:tcMar>
              <w:top w:w="100" w:type="dxa"/>
              <w:left w:w="100" w:type="dxa"/>
              <w:bottom w:w="100" w:type="dxa"/>
              <w:right w:w="100" w:type="dxa"/>
            </w:tcMar>
          </w:tcPr>
          <w:p w14:paraId="64F05429" w14:textId="77777777" w:rsidR="00DF79C9" w:rsidRDefault="00D25ACA">
            <w:pPr>
              <w:widowControl w:val="0"/>
              <w:pBdr>
                <w:top w:val="nil"/>
                <w:left w:val="nil"/>
                <w:bottom w:val="nil"/>
                <w:right w:val="nil"/>
                <w:between w:val="nil"/>
              </w:pBdr>
              <w:spacing w:after="0" w:line="240" w:lineRule="auto"/>
              <w:jc w:val="center"/>
              <w:rPr>
                <w:rFonts w:ascii="Arial" w:eastAsia="Arial" w:hAnsi="Arial" w:cs="Arial"/>
                <w:i/>
                <w:sz w:val="18"/>
                <w:szCs w:val="18"/>
              </w:rPr>
            </w:pPr>
            <w:r>
              <w:rPr>
                <w:rFonts w:ascii="Arial" w:eastAsia="Arial" w:hAnsi="Arial" w:cs="Arial"/>
                <w:i/>
                <w:sz w:val="18"/>
                <w:szCs w:val="18"/>
              </w:rPr>
              <w:t>1</w:t>
            </w:r>
          </w:p>
        </w:tc>
      </w:tr>
      <w:tr w:rsidR="00DF79C9" w14:paraId="48185AB7" w14:textId="77777777">
        <w:tc>
          <w:tcPr>
            <w:tcW w:w="699" w:type="dxa"/>
            <w:shd w:val="clear" w:color="auto" w:fill="auto"/>
            <w:tcMar>
              <w:top w:w="100" w:type="dxa"/>
              <w:left w:w="100" w:type="dxa"/>
              <w:bottom w:w="100" w:type="dxa"/>
              <w:right w:w="100" w:type="dxa"/>
            </w:tcMar>
          </w:tcPr>
          <w:p w14:paraId="21058F1B"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3114</w:t>
            </w:r>
          </w:p>
        </w:tc>
        <w:tc>
          <w:tcPr>
            <w:tcW w:w="3119" w:type="dxa"/>
            <w:shd w:val="clear" w:color="auto" w:fill="auto"/>
            <w:tcMar>
              <w:top w:w="100" w:type="dxa"/>
              <w:left w:w="100" w:type="dxa"/>
              <w:bottom w:w="100" w:type="dxa"/>
              <w:right w:w="100" w:type="dxa"/>
            </w:tcMar>
          </w:tcPr>
          <w:p w14:paraId="6D4FB415"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 xml:space="preserve">Pierre Laganière </w:t>
            </w:r>
          </w:p>
        </w:tc>
        <w:tc>
          <w:tcPr>
            <w:tcW w:w="1275" w:type="dxa"/>
            <w:shd w:val="clear" w:color="auto" w:fill="auto"/>
            <w:tcMar>
              <w:top w:w="100" w:type="dxa"/>
              <w:left w:w="100" w:type="dxa"/>
              <w:bottom w:w="100" w:type="dxa"/>
              <w:right w:w="100" w:type="dxa"/>
            </w:tcMar>
          </w:tcPr>
          <w:p w14:paraId="25BC6917" w14:textId="77777777" w:rsidR="00DF79C9" w:rsidRDefault="00D25ACA">
            <w:pPr>
              <w:widowControl w:val="0"/>
              <w:pBdr>
                <w:top w:val="nil"/>
                <w:left w:val="nil"/>
                <w:bottom w:val="nil"/>
                <w:right w:val="nil"/>
                <w:between w:val="nil"/>
              </w:pBdr>
              <w:spacing w:after="0" w:line="240" w:lineRule="auto"/>
              <w:jc w:val="center"/>
              <w:rPr>
                <w:rFonts w:ascii="Arial" w:eastAsia="Arial" w:hAnsi="Arial" w:cs="Arial"/>
                <w:i/>
                <w:sz w:val="18"/>
                <w:szCs w:val="18"/>
              </w:rPr>
            </w:pPr>
            <w:r>
              <w:rPr>
                <w:rFonts w:ascii="Arial" w:eastAsia="Arial" w:hAnsi="Arial" w:cs="Arial"/>
                <w:i/>
                <w:sz w:val="18"/>
                <w:szCs w:val="18"/>
              </w:rPr>
              <w:t>1</w:t>
            </w:r>
          </w:p>
        </w:tc>
      </w:tr>
      <w:tr w:rsidR="00DF79C9" w14:paraId="7C9773D1" w14:textId="77777777">
        <w:tc>
          <w:tcPr>
            <w:tcW w:w="699" w:type="dxa"/>
            <w:shd w:val="clear" w:color="auto" w:fill="auto"/>
            <w:tcMar>
              <w:top w:w="100" w:type="dxa"/>
              <w:left w:w="100" w:type="dxa"/>
              <w:bottom w:w="100" w:type="dxa"/>
              <w:right w:w="100" w:type="dxa"/>
            </w:tcMar>
          </w:tcPr>
          <w:p w14:paraId="695D03A2"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3120</w:t>
            </w:r>
          </w:p>
        </w:tc>
        <w:tc>
          <w:tcPr>
            <w:tcW w:w="3119" w:type="dxa"/>
            <w:shd w:val="clear" w:color="auto" w:fill="auto"/>
            <w:tcMar>
              <w:top w:w="100" w:type="dxa"/>
              <w:left w:w="100" w:type="dxa"/>
              <w:bottom w:w="100" w:type="dxa"/>
              <w:right w:w="100" w:type="dxa"/>
            </w:tcMar>
          </w:tcPr>
          <w:p w14:paraId="30613FEF"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Linda Gauthier et Pierre Corriveau</w:t>
            </w:r>
          </w:p>
        </w:tc>
        <w:tc>
          <w:tcPr>
            <w:tcW w:w="1275" w:type="dxa"/>
            <w:shd w:val="clear" w:color="auto" w:fill="auto"/>
            <w:tcMar>
              <w:top w:w="100" w:type="dxa"/>
              <w:left w:w="100" w:type="dxa"/>
              <w:bottom w:w="100" w:type="dxa"/>
              <w:right w:w="100" w:type="dxa"/>
            </w:tcMar>
          </w:tcPr>
          <w:p w14:paraId="1DDE84C0" w14:textId="77777777" w:rsidR="00DF79C9" w:rsidRDefault="00D25ACA">
            <w:pPr>
              <w:widowControl w:val="0"/>
              <w:pBdr>
                <w:top w:val="nil"/>
                <w:left w:val="nil"/>
                <w:bottom w:val="nil"/>
                <w:right w:val="nil"/>
                <w:between w:val="nil"/>
              </w:pBdr>
              <w:spacing w:after="0" w:line="240" w:lineRule="auto"/>
              <w:jc w:val="center"/>
              <w:rPr>
                <w:rFonts w:ascii="Arial" w:eastAsia="Arial" w:hAnsi="Arial" w:cs="Arial"/>
                <w:i/>
                <w:sz w:val="18"/>
                <w:szCs w:val="18"/>
              </w:rPr>
            </w:pPr>
            <w:r>
              <w:rPr>
                <w:rFonts w:ascii="Arial" w:eastAsia="Arial" w:hAnsi="Arial" w:cs="Arial"/>
                <w:i/>
                <w:sz w:val="18"/>
                <w:szCs w:val="18"/>
              </w:rPr>
              <w:t>2</w:t>
            </w:r>
          </w:p>
        </w:tc>
      </w:tr>
      <w:tr w:rsidR="00DF79C9" w14:paraId="1CFDAD74" w14:textId="77777777">
        <w:tc>
          <w:tcPr>
            <w:tcW w:w="699" w:type="dxa"/>
            <w:shd w:val="clear" w:color="auto" w:fill="auto"/>
            <w:tcMar>
              <w:top w:w="100" w:type="dxa"/>
              <w:left w:w="100" w:type="dxa"/>
              <w:bottom w:w="100" w:type="dxa"/>
              <w:right w:w="100" w:type="dxa"/>
            </w:tcMar>
          </w:tcPr>
          <w:p w14:paraId="5943105C"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3122</w:t>
            </w:r>
          </w:p>
        </w:tc>
        <w:tc>
          <w:tcPr>
            <w:tcW w:w="3119" w:type="dxa"/>
            <w:shd w:val="clear" w:color="auto" w:fill="auto"/>
            <w:tcMar>
              <w:top w:w="100" w:type="dxa"/>
              <w:left w:w="100" w:type="dxa"/>
              <w:bottom w:w="100" w:type="dxa"/>
              <w:right w:w="100" w:type="dxa"/>
            </w:tcMar>
          </w:tcPr>
          <w:p w14:paraId="7CD787F0"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Donna Goodwin et François Bolduc</w:t>
            </w:r>
          </w:p>
        </w:tc>
        <w:tc>
          <w:tcPr>
            <w:tcW w:w="1275" w:type="dxa"/>
            <w:shd w:val="clear" w:color="auto" w:fill="auto"/>
            <w:tcMar>
              <w:top w:w="100" w:type="dxa"/>
              <w:left w:w="100" w:type="dxa"/>
              <w:bottom w:w="100" w:type="dxa"/>
              <w:right w:w="100" w:type="dxa"/>
            </w:tcMar>
          </w:tcPr>
          <w:p w14:paraId="7386FF51" w14:textId="77777777" w:rsidR="00DF79C9" w:rsidRDefault="00D25ACA">
            <w:pPr>
              <w:widowControl w:val="0"/>
              <w:pBdr>
                <w:top w:val="nil"/>
                <w:left w:val="nil"/>
                <w:bottom w:val="nil"/>
                <w:right w:val="nil"/>
                <w:between w:val="nil"/>
              </w:pBdr>
              <w:spacing w:after="0" w:line="240" w:lineRule="auto"/>
              <w:jc w:val="center"/>
              <w:rPr>
                <w:rFonts w:ascii="Arial" w:eastAsia="Arial" w:hAnsi="Arial" w:cs="Arial"/>
                <w:i/>
                <w:sz w:val="18"/>
                <w:szCs w:val="18"/>
              </w:rPr>
            </w:pPr>
            <w:r>
              <w:rPr>
                <w:rFonts w:ascii="Arial" w:eastAsia="Arial" w:hAnsi="Arial" w:cs="Arial"/>
                <w:i/>
                <w:sz w:val="18"/>
                <w:szCs w:val="18"/>
              </w:rPr>
              <w:t>2</w:t>
            </w:r>
          </w:p>
        </w:tc>
      </w:tr>
      <w:tr w:rsidR="00DF79C9" w14:paraId="733FE35B" w14:textId="77777777">
        <w:tc>
          <w:tcPr>
            <w:tcW w:w="699" w:type="dxa"/>
            <w:shd w:val="clear" w:color="auto" w:fill="auto"/>
            <w:tcMar>
              <w:top w:w="100" w:type="dxa"/>
              <w:left w:w="100" w:type="dxa"/>
              <w:bottom w:w="100" w:type="dxa"/>
              <w:right w:w="100" w:type="dxa"/>
            </w:tcMar>
          </w:tcPr>
          <w:p w14:paraId="4AF40BB0"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3124</w:t>
            </w:r>
          </w:p>
        </w:tc>
        <w:tc>
          <w:tcPr>
            <w:tcW w:w="3119" w:type="dxa"/>
            <w:shd w:val="clear" w:color="auto" w:fill="auto"/>
            <w:tcMar>
              <w:top w:w="100" w:type="dxa"/>
              <w:left w:w="100" w:type="dxa"/>
              <w:bottom w:w="100" w:type="dxa"/>
              <w:right w:w="100" w:type="dxa"/>
            </w:tcMar>
          </w:tcPr>
          <w:p w14:paraId="0F7142E5"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Ann Labrecque et Jean-Christophe Scholtes</w:t>
            </w:r>
          </w:p>
        </w:tc>
        <w:tc>
          <w:tcPr>
            <w:tcW w:w="1275" w:type="dxa"/>
            <w:shd w:val="clear" w:color="auto" w:fill="auto"/>
            <w:tcMar>
              <w:top w:w="100" w:type="dxa"/>
              <w:left w:w="100" w:type="dxa"/>
              <w:bottom w:w="100" w:type="dxa"/>
              <w:right w:w="100" w:type="dxa"/>
            </w:tcMar>
          </w:tcPr>
          <w:p w14:paraId="07200A82" w14:textId="77777777" w:rsidR="00DF79C9" w:rsidRDefault="00D25ACA">
            <w:pPr>
              <w:widowControl w:val="0"/>
              <w:pBdr>
                <w:top w:val="nil"/>
                <w:left w:val="nil"/>
                <w:bottom w:val="nil"/>
                <w:right w:val="nil"/>
                <w:between w:val="nil"/>
              </w:pBdr>
              <w:spacing w:after="0" w:line="240" w:lineRule="auto"/>
              <w:jc w:val="center"/>
              <w:rPr>
                <w:rFonts w:ascii="Arial" w:eastAsia="Arial" w:hAnsi="Arial" w:cs="Arial"/>
                <w:i/>
                <w:sz w:val="18"/>
                <w:szCs w:val="18"/>
              </w:rPr>
            </w:pPr>
            <w:r>
              <w:rPr>
                <w:rFonts w:ascii="Arial" w:eastAsia="Arial" w:hAnsi="Arial" w:cs="Arial"/>
                <w:i/>
                <w:sz w:val="18"/>
                <w:szCs w:val="18"/>
              </w:rPr>
              <w:t>2</w:t>
            </w:r>
          </w:p>
        </w:tc>
      </w:tr>
      <w:tr w:rsidR="00DF79C9" w14:paraId="15A0E25F" w14:textId="77777777">
        <w:tc>
          <w:tcPr>
            <w:tcW w:w="699" w:type="dxa"/>
            <w:shd w:val="clear" w:color="auto" w:fill="auto"/>
            <w:tcMar>
              <w:top w:w="100" w:type="dxa"/>
              <w:left w:w="100" w:type="dxa"/>
              <w:bottom w:w="100" w:type="dxa"/>
              <w:right w:w="100" w:type="dxa"/>
            </w:tcMar>
          </w:tcPr>
          <w:p w14:paraId="75021ADB"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3132</w:t>
            </w:r>
          </w:p>
        </w:tc>
        <w:tc>
          <w:tcPr>
            <w:tcW w:w="3119" w:type="dxa"/>
            <w:shd w:val="clear" w:color="auto" w:fill="auto"/>
            <w:tcMar>
              <w:top w:w="100" w:type="dxa"/>
              <w:left w:w="100" w:type="dxa"/>
              <w:bottom w:w="100" w:type="dxa"/>
              <w:right w:w="100" w:type="dxa"/>
            </w:tcMar>
          </w:tcPr>
          <w:p w14:paraId="6CCD4D0D"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Rémy Vaillancourt</w:t>
            </w:r>
          </w:p>
        </w:tc>
        <w:tc>
          <w:tcPr>
            <w:tcW w:w="1275" w:type="dxa"/>
            <w:shd w:val="clear" w:color="auto" w:fill="auto"/>
            <w:tcMar>
              <w:top w:w="100" w:type="dxa"/>
              <w:left w:w="100" w:type="dxa"/>
              <w:bottom w:w="100" w:type="dxa"/>
              <w:right w:w="100" w:type="dxa"/>
            </w:tcMar>
          </w:tcPr>
          <w:p w14:paraId="1B11D18E" w14:textId="77777777" w:rsidR="00DF79C9" w:rsidRDefault="00D25ACA">
            <w:pPr>
              <w:widowControl w:val="0"/>
              <w:pBdr>
                <w:top w:val="nil"/>
                <w:left w:val="nil"/>
                <w:bottom w:val="nil"/>
                <w:right w:val="nil"/>
                <w:between w:val="nil"/>
              </w:pBdr>
              <w:spacing w:after="0" w:line="240" w:lineRule="auto"/>
              <w:jc w:val="center"/>
              <w:rPr>
                <w:rFonts w:ascii="Arial" w:eastAsia="Arial" w:hAnsi="Arial" w:cs="Arial"/>
                <w:i/>
                <w:sz w:val="18"/>
                <w:szCs w:val="18"/>
              </w:rPr>
            </w:pPr>
            <w:r>
              <w:rPr>
                <w:rFonts w:ascii="Arial" w:eastAsia="Arial" w:hAnsi="Arial" w:cs="Arial"/>
                <w:i/>
                <w:sz w:val="18"/>
                <w:szCs w:val="18"/>
              </w:rPr>
              <w:t>1</w:t>
            </w:r>
          </w:p>
        </w:tc>
      </w:tr>
      <w:tr w:rsidR="00DF79C9" w14:paraId="185043B8" w14:textId="77777777">
        <w:tc>
          <w:tcPr>
            <w:tcW w:w="699" w:type="dxa"/>
            <w:shd w:val="clear" w:color="auto" w:fill="auto"/>
            <w:tcMar>
              <w:top w:w="100" w:type="dxa"/>
              <w:left w:w="100" w:type="dxa"/>
              <w:bottom w:w="100" w:type="dxa"/>
              <w:right w:w="100" w:type="dxa"/>
            </w:tcMar>
          </w:tcPr>
          <w:p w14:paraId="58190950"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3138</w:t>
            </w:r>
          </w:p>
        </w:tc>
        <w:tc>
          <w:tcPr>
            <w:tcW w:w="3119" w:type="dxa"/>
            <w:shd w:val="clear" w:color="auto" w:fill="auto"/>
            <w:tcMar>
              <w:top w:w="100" w:type="dxa"/>
              <w:left w:w="100" w:type="dxa"/>
              <w:bottom w:w="100" w:type="dxa"/>
              <w:right w:w="100" w:type="dxa"/>
            </w:tcMar>
          </w:tcPr>
          <w:p w14:paraId="538721BF"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Claude Lambert</w:t>
            </w:r>
          </w:p>
        </w:tc>
        <w:tc>
          <w:tcPr>
            <w:tcW w:w="1275" w:type="dxa"/>
            <w:shd w:val="clear" w:color="auto" w:fill="auto"/>
            <w:tcMar>
              <w:top w:w="100" w:type="dxa"/>
              <w:left w:w="100" w:type="dxa"/>
              <w:bottom w:w="100" w:type="dxa"/>
              <w:right w:w="100" w:type="dxa"/>
            </w:tcMar>
          </w:tcPr>
          <w:p w14:paraId="02267482" w14:textId="77777777" w:rsidR="00DF79C9" w:rsidRDefault="00D25ACA">
            <w:pPr>
              <w:widowControl w:val="0"/>
              <w:pBdr>
                <w:top w:val="nil"/>
                <w:left w:val="nil"/>
                <w:bottom w:val="nil"/>
                <w:right w:val="nil"/>
                <w:between w:val="nil"/>
              </w:pBdr>
              <w:spacing w:after="0" w:line="240" w:lineRule="auto"/>
              <w:jc w:val="center"/>
              <w:rPr>
                <w:rFonts w:ascii="Arial" w:eastAsia="Arial" w:hAnsi="Arial" w:cs="Arial"/>
                <w:i/>
                <w:sz w:val="18"/>
                <w:szCs w:val="18"/>
              </w:rPr>
            </w:pPr>
            <w:r>
              <w:rPr>
                <w:rFonts w:ascii="Arial" w:eastAsia="Arial" w:hAnsi="Arial" w:cs="Arial"/>
                <w:i/>
                <w:sz w:val="18"/>
                <w:szCs w:val="18"/>
              </w:rPr>
              <w:t>1</w:t>
            </w:r>
          </w:p>
        </w:tc>
      </w:tr>
      <w:tr w:rsidR="00DF79C9" w14:paraId="6C76FA48" w14:textId="77777777">
        <w:tc>
          <w:tcPr>
            <w:tcW w:w="699" w:type="dxa"/>
            <w:shd w:val="clear" w:color="auto" w:fill="auto"/>
            <w:tcMar>
              <w:top w:w="100" w:type="dxa"/>
              <w:left w:w="100" w:type="dxa"/>
              <w:bottom w:w="100" w:type="dxa"/>
              <w:right w:w="100" w:type="dxa"/>
            </w:tcMar>
          </w:tcPr>
          <w:p w14:paraId="5A42AEEE"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3142</w:t>
            </w:r>
          </w:p>
        </w:tc>
        <w:tc>
          <w:tcPr>
            <w:tcW w:w="3119" w:type="dxa"/>
            <w:shd w:val="clear" w:color="auto" w:fill="auto"/>
            <w:tcMar>
              <w:top w:w="100" w:type="dxa"/>
              <w:left w:w="100" w:type="dxa"/>
              <w:bottom w:w="100" w:type="dxa"/>
              <w:right w:w="100" w:type="dxa"/>
            </w:tcMar>
          </w:tcPr>
          <w:p w14:paraId="4B3DBD12"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Jean Cardinal</w:t>
            </w:r>
          </w:p>
        </w:tc>
        <w:tc>
          <w:tcPr>
            <w:tcW w:w="1275" w:type="dxa"/>
            <w:shd w:val="clear" w:color="auto" w:fill="auto"/>
            <w:tcMar>
              <w:top w:w="100" w:type="dxa"/>
              <w:left w:w="100" w:type="dxa"/>
              <w:bottom w:w="100" w:type="dxa"/>
              <w:right w:w="100" w:type="dxa"/>
            </w:tcMar>
          </w:tcPr>
          <w:p w14:paraId="1A8B48DD" w14:textId="77777777" w:rsidR="00DF79C9" w:rsidRDefault="00D25ACA">
            <w:pPr>
              <w:widowControl w:val="0"/>
              <w:pBdr>
                <w:top w:val="nil"/>
                <w:left w:val="nil"/>
                <w:bottom w:val="nil"/>
                <w:right w:val="nil"/>
                <w:between w:val="nil"/>
              </w:pBdr>
              <w:spacing w:after="0" w:line="240" w:lineRule="auto"/>
              <w:jc w:val="center"/>
              <w:rPr>
                <w:rFonts w:ascii="Arial" w:eastAsia="Arial" w:hAnsi="Arial" w:cs="Arial"/>
                <w:i/>
                <w:sz w:val="18"/>
                <w:szCs w:val="18"/>
              </w:rPr>
            </w:pPr>
            <w:r>
              <w:rPr>
                <w:rFonts w:ascii="Arial" w:eastAsia="Arial" w:hAnsi="Arial" w:cs="Arial"/>
                <w:i/>
                <w:sz w:val="18"/>
                <w:szCs w:val="18"/>
              </w:rPr>
              <w:t>1</w:t>
            </w:r>
          </w:p>
        </w:tc>
      </w:tr>
      <w:tr w:rsidR="00DF79C9" w14:paraId="0A7FF960" w14:textId="77777777">
        <w:tc>
          <w:tcPr>
            <w:tcW w:w="699" w:type="dxa"/>
            <w:shd w:val="clear" w:color="auto" w:fill="auto"/>
            <w:tcMar>
              <w:top w:w="100" w:type="dxa"/>
              <w:left w:w="100" w:type="dxa"/>
              <w:bottom w:w="100" w:type="dxa"/>
              <w:right w:w="100" w:type="dxa"/>
            </w:tcMar>
          </w:tcPr>
          <w:p w14:paraId="2B6C9E9C"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3210</w:t>
            </w:r>
          </w:p>
        </w:tc>
        <w:tc>
          <w:tcPr>
            <w:tcW w:w="3119" w:type="dxa"/>
            <w:shd w:val="clear" w:color="auto" w:fill="auto"/>
            <w:tcMar>
              <w:top w:w="100" w:type="dxa"/>
              <w:left w:w="100" w:type="dxa"/>
              <w:bottom w:w="100" w:type="dxa"/>
              <w:right w:w="100" w:type="dxa"/>
            </w:tcMar>
          </w:tcPr>
          <w:p w14:paraId="010D834B"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Michel Martin</w:t>
            </w:r>
          </w:p>
        </w:tc>
        <w:tc>
          <w:tcPr>
            <w:tcW w:w="1275" w:type="dxa"/>
            <w:shd w:val="clear" w:color="auto" w:fill="auto"/>
            <w:tcMar>
              <w:top w:w="100" w:type="dxa"/>
              <w:left w:w="100" w:type="dxa"/>
              <w:bottom w:w="100" w:type="dxa"/>
              <w:right w:w="100" w:type="dxa"/>
            </w:tcMar>
          </w:tcPr>
          <w:p w14:paraId="7E7285B2" w14:textId="77777777" w:rsidR="00DF79C9" w:rsidRDefault="00D25ACA">
            <w:pPr>
              <w:widowControl w:val="0"/>
              <w:pBdr>
                <w:top w:val="nil"/>
                <w:left w:val="nil"/>
                <w:bottom w:val="nil"/>
                <w:right w:val="nil"/>
                <w:between w:val="nil"/>
              </w:pBdr>
              <w:spacing w:after="0" w:line="240" w:lineRule="auto"/>
              <w:jc w:val="center"/>
              <w:rPr>
                <w:rFonts w:ascii="Arial" w:eastAsia="Arial" w:hAnsi="Arial" w:cs="Arial"/>
                <w:i/>
                <w:sz w:val="18"/>
                <w:szCs w:val="18"/>
              </w:rPr>
            </w:pPr>
            <w:r>
              <w:rPr>
                <w:rFonts w:ascii="Arial" w:eastAsia="Arial" w:hAnsi="Arial" w:cs="Arial"/>
                <w:i/>
                <w:sz w:val="18"/>
                <w:szCs w:val="18"/>
              </w:rPr>
              <w:t>1</w:t>
            </w:r>
          </w:p>
        </w:tc>
      </w:tr>
      <w:tr w:rsidR="00DF79C9" w14:paraId="1E38F84E" w14:textId="77777777">
        <w:tc>
          <w:tcPr>
            <w:tcW w:w="699" w:type="dxa"/>
            <w:shd w:val="clear" w:color="auto" w:fill="auto"/>
            <w:tcMar>
              <w:top w:w="100" w:type="dxa"/>
              <w:left w:w="100" w:type="dxa"/>
              <w:bottom w:w="100" w:type="dxa"/>
              <w:right w:w="100" w:type="dxa"/>
            </w:tcMar>
          </w:tcPr>
          <w:p w14:paraId="6A8E92B1"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3230</w:t>
            </w:r>
          </w:p>
        </w:tc>
        <w:tc>
          <w:tcPr>
            <w:tcW w:w="3119" w:type="dxa"/>
            <w:shd w:val="clear" w:color="auto" w:fill="auto"/>
            <w:tcMar>
              <w:top w:w="100" w:type="dxa"/>
              <w:left w:w="100" w:type="dxa"/>
              <w:bottom w:w="100" w:type="dxa"/>
              <w:right w:w="100" w:type="dxa"/>
            </w:tcMar>
          </w:tcPr>
          <w:p w14:paraId="7A9E80B1"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Lise Trottier et Adrien Nadeau</w:t>
            </w:r>
          </w:p>
        </w:tc>
        <w:tc>
          <w:tcPr>
            <w:tcW w:w="1275" w:type="dxa"/>
            <w:shd w:val="clear" w:color="auto" w:fill="auto"/>
            <w:tcMar>
              <w:top w:w="100" w:type="dxa"/>
              <w:left w:w="100" w:type="dxa"/>
              <w:bottom w:w="100" w:type="dxa"/>
              <w:right w:w="100" w:type="dxa"/>
            </w:tcMar>
          </w:tcPr>
          <w:p w14:paraId="2DBBF1D3" w14:textId="77777777" w:rsidR="00DF79C9" w:rsidRDefault="00D25ACA">
            <w:pPr>
              <w:widowControl w:val="0"/>
              <w:pBdr>
                <w:top w:val="nil"/>
                <w:left w:val="nil"/>
                <w:bottom w:val="nil"/>
                <w:right w:val="nil"/>
                <w:between w:val="nil"/>
              </w:pBdr>
              <w:spacing w:after="0" w:line="240" w:lineRule="auto"/>
              <w:jc w:val="center"/>
              <w:rPr>
                <w:rFonts w:ascii="Arial" w:eastAsia="Arial" w:hAnsi="Arial" w:cs="Arial"/>
                <w:i/>
                <w:sz w:val="18"/>
                <w:szCs w:val="18"/>
              </w:rPr>
            </w:pPr>
            <w:r>
              <w:rPr>
                <w:rFonts w:ascii="Arial" w:eastAsia="Arial" w:hAnsi="Arial" w:cs="Arial"/>
                <w:i/>
                <w:sz w:val="18"/>
                <w:szCs w:val="18"/>
              </w:rPr>
              <w:t>1</w:t>
            </w:r>
          </w:p>
        </w:tc>
      </w:tr>
      <w:tr w:rsidR="00DF79C9" w14:paraId="6E436B9F" w14:textId="77777777">
        <w:tc>
          <w:tcPr>
            <w:tcW w:w="699" w:type="dxa"/>
            <w:shd w:val="clear" w:color="auto" w:fill="auto"/>
            <w:tcMar>
              <w:top w:w="100" w:type="dxa"/>
              <w:left w:w="100" w:type="dxa"/>
              <w:bottom w:w="100" w:type="dxa"/>
              <w:right w:w="100" w:type="dxa"/>
            </w:tcMar>
          </w:tcPr>
          <w:p w14:paraId="0A9A9B36"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3355</w:t>
            </w:r>
          </w:p>
        </w:tc>
        <w:tc>
          <w:tcPr>
            <w:tcW w:w="3119" w:type="dxa"/>
            <w:shd w:val="clear" w:color="auto" w:fill="auto"/>
            <w:tcMar>
              <w:top w:w="100" w:type="dxa"/>
              <w:left w:w="100" w:type="dxa"/>
              <w:bottom w:w="100" w:type="dxa"/>
              <w:right w:w="100" w:type="dxa"/>
            </w:tcMar>
          </w:tcPr>
          <w:p w14:paraId="6841160B"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Danielle Harvey et Michel Brouillette</w:t>
            </w:r>
          </w:p>
        </w:tc>
        <w:tc>
          <w:tcPr>
            <w:tcW w:w="1275" w:type="dxa"/>
            <w:shd w:val="clear" w:color="auto" w:fill="auto"/>
            <w:tcMar>
              <w:top w:w="100" w:type="dxa"/>
              <w:left w:w="100" w:type="dxa"/>
              <w:bottom w:w="100" w:type="dxa"/>
              <w:right w:w="100" w:type="dxa"/>
            </w:tcMar>
          </w:tcPr>
          <w:p w14:paraId="23F7A360" w14:textId="77777777" w:rsidR="00DF79C9" w:rsidRDefault="00D25ACA">
            <w:pPr>
              <w:widowControl w:val="0"/>
              <w:pBdr>
                <w:top w:val="nil"/>
                <w:left w:val="nil"/>
                <w:bottom w:val="nil"/>
                <w:right w:val="nil"/>
                <w:between w:val="nil"/>
              </w:pBdr>
              <w:spacing w:after="0" w:line="240" w:lineRule="auto"/>
              <w:jc w:val="center"/>
              <w:rPr>
                <w:rFonts w:ascii="Arial" w:eastAsia="Arial" w:hAnsi="Arial" w:cs="Arial"/>
                <w:i/>
                <w:sz w:val="18"/>
                <w:szCs w:val="18"/>
              </w:rPr>
            </w:pPr>
            <w:r>
              <w:rPr>
                <w:rFonts w:ascii="Arial" w:eastAsia="Arial" w:hAnsi="Arial" w:cs="Arial"/>
                <w:i/>
                <w:sz w:val="18"/>
                <w:szCs w:val="18"/>
              </w:rPr>
              <w:t>2</w:t>
            </w:r>
          </w:p>
        </w:tc>
      </w:tr>
      <w:tr w:rsidR="00DF79C9" w14:paraId="54066007" w14:textId="77777777">
        <w:tc>
          <w:tcPr>
            <w:tcW w:w="699" w:type="dxa"/>
            <w:shd w:val="clear" w:color="auto" w:fill="auto"/>
            <w:tcMar>
              <w:top w:w="100" w:type="dxa"/>
              <w:left w:w="100" w:type="dxa"/>
              <w:bottom w:w="100" w:type="dxa"/>
              <w:right w:w="100" w:type="dxa"/>
            </w:tcMar>
          </w:tcPr>
          <w:p w14:paraId="2B84931F"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3395</w:t>
            </w:r>
          </w:p>
        </w:tc>
        <w:tc>
          <w:tcPr>
            <w:tcW w:w="3119" w:type="dxa"/>
            <w:shd w:val="clear" w:color="auto" w:fill="auto"/>
            <w:tcMar>
              <w:top w:w="100" w:type="dxa"/>
              <w:left w:w="100" w:type="dxa"/>
              <w:bottom w:w="100" w:type="dxa"/>
              <w:right w:w="100" w:type="dxa"/>
            </w:tcMar>
          </w:tcPr>
          <w:p w14:paraId="180CD685"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Marc Godin</w:t>
            </w:r>
          </w:p>
        </w:tc>
        <w:tc>
          <w:tcPr>
            <w:tcW w:w="1275" w:type="dxa"/>
            <w:shd w:val="clear" w:color="auto" w:fill="auto"/>
            <w:tcMar>
              <w:top w:w="100" w:type="dxa"/>
              <w:left w:w="100" w:type="dxa"/>
              <w:bottom w:w="100" w:type="dxa"/>
              <w:right w:w="100" w:type="dxa"/>
            </w:tcMar>
          </w:tcPr>
          <w:p w14:paraId="3F8E6004" w14:textId="77777777" w:rsidR="00DF79C9" w:rsidRDefault="00D25ACA">
            <w:pPr>
              <w:widowControl w:val="0"/>
              <w:pBdr>
                <w:top w:val="nil"/>
                <w:left w:val="nil"/>
                <w:bottom w:val="nil"/>
                <w:right w:val="nil"/>
                <w:between w:val="nil"/>
              </w:pBdr>
              <w:spacing w:after="0" w:line="240" w:lineRule="auto"/>
              <w:jc w:val="center"/>
              <w:rPr>
                <w:rFonts w:ascii="Arial" w:eastAsia="Arial" w:hAnsi="Arial" w:cs="Arial"/>
                <w:i/>
                <w:sz w:val="18"/>
                <w:szCs w:val="18"/>
              </w:rPr>
            </w:pPr>
            <w:r>
              <w:rPr>
                <w:rFonts w:ascii="Arial" w:eastAsia="Arial" w:hAnsi="Arial" w:cs="Arial"/>
                <w:i/>
                <w:sz w:val="18"/>
                <w:szCs w:val="18"/>
              </w:rPr>
              <w:t>1</w:t>
            </w:r>
          </w:p>
        </w:tc>
      </w:tr>
      <w:tr w:rsidR="00DF79C9" w14:paraId="42B080A8" w14:textId="77777777">
        <w:tc>
          <w:tcPr>
            <w:tcW w:w="699" w:type="dxa"/>
            <w:shd w:val="clear" w:color="auto" w:fill="auto"/>
            <w:tcMar>
              <w:top w:w="100" w:type="dxa"/>
              <w:left w:w="100" w:type="dxa"/>
              <w:bottom w:w="100" w:type="dxa"/>
              <w:right w:w="100" w:type="dxa"/>
            </w:tcMar>
          </w:tcPr>
          <w:p w14:paraId="139EDFF0"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3445</w:t>
            </w:r>
          </w:p>
        </w:tc>
        <w:tc>
          <w:tcPr>
            <w:tcW w:w="3119" w:type="dxa"/>
            <w:shd w:val="clear" w:color="auto" w:fill="auto"/>
            <w:tcMar>
              <w:top w:w="100" w:type="dxa"/>
              <w:left w:w="100" w:type="dxa"/>
              <w:bottom w:w="100" w:type="dxa"/>
              <w:right w:w="100" w:type="dxa"/>
            </w:tcMar>
          </w:tcPr>
          <w:p w14:paraId="5101A32C"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Carole Robitaille et Yves Martineau</w:t>
            </w:r>
          </w:p>
        </w:tc>
        <w:tc>
          <w:tcPr>
            <w:tcW w:w="1275" w:type="dxa"/>
            <w:shd w:val="clear" w:color="auto" w:fill="auto"/>
            <w:tcMar>
              <w:top w:w="100" w:type="dxa"/>
              <w:left w:w="100" w:type="dxa"/>
              <w:bottom w:w="100" w:type="dxa"/>
              <w:right w:w="100" w:type="dxa"/>
            </w:tcMar>
          </w:tcPr>
          <w:p w14:paraId="46DDB689" w14:textId="77777777" w:rsidR="00DF79C9" w:rsidRDefault="00D25ACA">
            <w:pPr>
              <w:widowControl w:val="0"/>
              <w:pBdr>
                <w:top w:val="nil"/>
                <w:left w:val="nil"/>
                <w:bottom w:val="nil"/>
                <w:right w:val="nil"/>
                <w:between w:val="nil"/>
              </w:pBdr>
              <w:spacing w:after="0" w:line="240" w:lineRule="auto"/>
              <w:jc w:val="center"/>
              <w:rPr>
                <w:rFonts w:ascii="Arial" w:eastAsia="Arial" w:hAnsi="Arial" w:cs="Arial"/>
                <w:i/>
                <w:sz w:val="18"/>
                <w:szCs w:val="18"/>
              </w:rPr>
            </w:pPr>
            <w:r>
              <w:rPr>
                <w:rFonts w:ascii="Arial" w:eastAsia="Arial" w:hAnsi="Arial" w:cs="Arial"/>
                <w:i/>
                <w:sz w:val="18"/>
                <w:szCs w:val="18"/>
              </w:rPr>
              <w:t>2</w:t>
            </w:r>
          </w:p>
        </w:tc>
      </w:tr>
      <w:tr w:rsidR="00DF79C9" w14:paraId="54100839" w14:textId="77777777">
        <w:tc>
          <w:tcPr>
            <w:tcW w:w="699" w:type="dxa"/>
            <w:shd w:val="clear" w:color="auto" w:fill="auto"/>
            <w:tcMar>
              <w:top w:w="100" w:type="dxa"/>
              <w:left w:w="100" w:type="dxa"/>
              <w:bottom w:w="100" w:type="dxa"/>
              <w:right w:w="100" w:type="dxa"/>
            </w:tcMar>
          </w:tcPr>
          <w:p w14:paraId="08449389"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3465</w:t>
            </w:r>
          </w:p>
        </w:tc>
        <w:tc>
          <w:tcPr>
            <w:tcW w:w="3119" w:type="dxa"/>
            <w:shd w:val="clear" w:color="auto" w:fill="auto"/>
            <w:tcMar>
              <w:top w:w="100" w:type="dxa"/>
              <w:left w:w="100" w:type="dxa"/>
              <w:bottom w:w="100" w:type="dxa"/>
              <w:right w:w="100" w:type="dxa"/>
            </w:tcMar>
          </w:tcPr>
          <w:p w14:paraId="49DCB4D4"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Robert Lauriault</w:t>
            </w:r>
          </w:p>
        </w:tc>
        <w:tc>
          <w:tcPr>
            <w:tcW w:w="1275" w:type="dxa"/>
            <w:shd w:val="clear" w:color="auto" w:fill="auto"/>
            <w:tcMar>
              <w:top w:w="100" w:type="dxa"/>
              <w:left w:w="100" w:type="dxa"/>
              <w:bottom w:w="100" w:type="dxa"/>
              <w:right w:w="100" w:type="dxa"/>
            </w:tcMar>
          </w:tcPr>
          <w:p w14:paraId="3311FC7D" w14:textId="77777777" w:rsidR="00DF79C9" w:rsidRDefault="00D25ACA">
            <w:pPr>
              <w:widowControl w:val="0"/>
              <w:pBdr>
                <w:top w:val="nil"/>
                <w:left w:val="nil"/>
                <w:bottom w:val="nil"/>
                <w:right w:val="nil"/>
                <w:between w:val="nil"/>
              </w:pBdr>
              <w:spacing w:after="0" w:line="240" w:lineRule="auto"/>
              <w:jc w:val="center"/>
              <w:rPr>
                <w:rFonts w:ascii="Arial" w:eastAsia="Arial" w:hAnsi="Arial" w:cs="Arial"/>
                <w:i/>
                <w:sz w:val="18"/>
                <w:szCs w:val="18"/>
              </w:rPr>
            </w:pPr>
            <w:r>
              <w:rPr>
                <w:rFonts w:ascii="Arial" w:eastAsia="Arial" w:hAnsi="Arial" w:cs="Arial"/>
                <w:i/>
                <w:sz w:val="18"/>
                <w:szCs w:val="18"/>
              </w:rPr>
              <w:t>1</w:t>
            </w:r>
          </w:p>
        </w:tc>
      </w:tr>
      <w:tr w:rsidR="00DF79C9" w14:paraId="610736DA" w14:textId="77777777">
        <w:tc>
          <w:tcPr>
            <w:tcW w:w="699" w:type="dxa"/>
            <w:shd w:val="clear" w:color="auto" w:fill="auto"/>
            <w:tcMar>
              <w:top w:w="100" w:type="dxa"/>
              <w:left w:w="100" w:type="dxa"/>
              <w:bottom w:w="100" w:type="dxa"/>
              <w:right w:w="100" w:type="dxa"/>
            </w:tcMar>
          </w:tcPr>
          <w:p w14:paraId="0618511F"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3475</w:t>
            </w:r>
          </w:p>
        </w:tc>
        <w:tc>
          <w:tcPr>
            <w:tcW w:w="3119" w:type="dxa"/>
            <w:shd w:val="clear" w:color="auto" w:fill="auto"/>
            <w:tcMar>
              <w:top w:w="100" w:type="dxa"/>
              <w:left w:w="100" w:type="dxa"/>
              <w:bottom w:w="100" w:type="dxa"/>
              <w:right w:w="100" w:type="dxa"/>
            </w:tcMar>
          </w:tcPr>
          <w:p w14:paraId="6DECC0A4"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M.F. Tremblay et Robert Parent</w:t>
            </w:r>
          </w:p>
        </w:tc>
        <w:tc>
          <w:tcPr>
            <w:tcW w:w="1275" w:type="dxa"/>
            <w:shd w:val="clear" w:color="auto" w:fill="auto"/>
            <w:tcMar>
              <w:top w:w="100" w:type="dxa"/>
              <w:left w:w="100" w:type="dxa"/>
              <w:bottom w:w="100" w:type="dxa"/>
              <w:right w:w="100" w:type="dxa"/>
            </w:tcMar>
          </w:tcPr>
          <w:p w14:paraId="2EA73E21" w14:textId="77777777" w:rsidR="00DF79C9" w:rsidRDefault="00D25ACA">
            <w:pPr>
              <w:widowControl w:val="0"/>
              <w:pBdr>
                <w:top w:val="nil"/>
                <w:left w:val="nil"/>
                <w:bottom w:val="nil"/>
                <w:right w:val="nil"/>
                <w:between w:val="nil"/>
              </w:pBdr>
              <w:spacing w:after="0" w:line="240" w:lineRule="auto"/>
              <w:jc w:val="center"/>
              <w:rPr>
                <w:rFonts w:ascii="Arial" w:eastAsia="Arial" w:hAnsi="Arial" w:cs="Arial"/>
                <w:i/>
                <w:sz w:val="18"/>
                <w:szCs w:val="18"/>
              </w:rPr>
            </w:pPr>
            <w:r>
              <w:rPr>
                <w:rFonts w:ascii="Arial" w:eastAsia="Arial" w:hAnsi="Arial" w:cs="Arial"/>
                <w:i/>
                <w:sz w:val="18"/>
                <w:szCs w:val="18"/>
              </w:rPr>
              <w:t>1</w:t>
            </w:r>
          </w:p>
        </w:tc>
      </w:tr>
      <w:tr w:rsidR="00DF79C9" w14:paraId="7B8E6BCE" w14:textId="77777777">
        <w:tc>
          <w:tcPr>
            <w:tcW w:w="699" w:type="dxa"/>
            <w:shd w:val="clear" w:color="auto" w:fill="auto"/>
            <w:tcMar>
              <w:top w:w="100" w:type="dxa"/>
              <w:left w:w="100" w:type="dxa"/>
              <w:bottom w:w="100" w:type="dxa"/>
              <w:right w:w="100" w:type="dxa"/>
            </w:tcMar>
          </w:tcPr>
          <w:p w14:paraId="6CD0323E"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3495</w:t>
            </w:r>
          </w:p>
        </w:tc>
        <w:tc>
          <w:tcPr>
            <w:tcW w:w="3119" w:type="dxa"/>
            <w:shd w:val="clear" w:color="auto" w:fill="auto"/>
            <w:tcMar>
              <w:top w:w="100" w:type="dxa"/>
              <w:left w:w="100" w:type="dxa"/>
              <w:bottom w:w="100" w:type="dxa"/>
              <w:right w:w="100" w:type="dxa"/>
            </w:tcMar>
          </w:tcPr>
          <w:p w14:paraId="0A2467B1"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Gaétan Michaud</w:t>
            </w:r>
          </w:p>
        </w:tc>
        <w:tc>
          <w:tcPr>
            <w:tcW w:w="1275" w:type="dxa"/>
            <w:shd w:val="clear" w:color="auto" w:fill="auto"/>
            <w:tcMar>
              <w:top w:w="100" w:type="dxa"/>
              <w:left w:w="100" w:type="dxa"/>
              <w:bottom w:w="100" w:type="dxa"/>
              <w:right w:w="100" w:type="dxa"/>
            </w:tcMar>
          </w:tcPr>
          <w:p w14:paraId="31AAABD2" w14:textId="77777777" w:rsidR="00DF79C9" w:rsidRDefault="00D25ACA">
            <w:pPr>
              <w:widowControl w:val="0"/>
              <w:pBdr>
                <w:top w:val="nil"/>
                <w:left w:val="nil"/>
                <w:bottom w:val="nil"/>
                <w:right w:val="nil"/>
                <w:between w:val="nil"/>
              </w:pBdr>
              <w:spacing w:after="0" w:line="240" w:lineRule="auto"/>
              <w:jc w:val="center"/>
              <w:rPr>
                <w:rFonts w:ascii="Arial" w:eastAsia="Arial" w:hAnsi="Arial" w:cs="Arial"/>
                <w:i/>
                <w:sz w:val="18"/>
                <w:szCs w:val="18"/>
              </w:rPr>
            </w:pPr>
            <w:r>
              <w:rPr>
                <w:rFonts w:ascii="Arial" w:eastAsia="Arial" w:hAnsi="Arial" w:cs="Arial"/>
                <w:i/>
                <w:sz w:val="18"/>
                <w:szCs w:val="18"/>
              </w:rPr>
              <w:t>1</w:t>
            </w:r>
          </w:p>
        </w:tc>
      </w:tr>
      <w:tr w:rsidR="00DF79C9" w14:paraId="336DA07B" w14:textId="77777777">
        <w:tc>
          <w:tcPr>
            <w:tcW w:w="699" w:type="dxa"/>
            <w:shd w:val="clear" w:color="auto" w:fill="auto"/>
            <w:tcMar>
              <w:top w:w="100" w:type="dxa"/>
              <w:left w:w="100" w:type="dxa"/>
              <w:bottom w:w="100" w:type="dxa"/>
              <w:right w:w="100" w:type="dxa"/>
            </w:tcMar>
          </w:tcPr>
          <w:p w14:paraId="21CAB9D8"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3551</w:t>
            </w:r>
          </w:p>
        </w:tc>
        <w:tc>
          <w:tcPr>
            <w:tcW w:w="3119" w:type="dxa"/>
            <w:shd w:val="clear" w:color="auto" w:fill="auto"/>
            <w:tcMar>
              <w:top w:w="100" w:type="dxa"/>
              <w:left w:w="100" w:type="dxa"/>
              <w:bottom w:w="100" w:type="dxa"/>
              <w:right w:w="100" w:type="dxa"/>
            </w:tcMar>
          </w:tcPr>
          <w:p w14:paraId="79485E9E"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Marie-Josée Lafleur et Charles Verrette</w:t>
            </w:r>
          </w:p>
        </w:tc>
        <w:tc>
          <w:tcPr>
            <w:tcW w:w="1275" w:type="dxa"/>
            <w:shd w:val="clear" w:color="auto" w:fill="auto"/>
            <w:tcMar>
              <w:top w:w="100" w:type="dxa"/>
              <w:left w:w="100" w:type="dxa"/>
              <w:bottom w:w="100" w:type="dxa"/>
              <w:right w:w="100" w:type="dxa"/>
            </w:tcMar>
          </w:tcPr>
          <w:p w14:paraId="6862DAB8" w14:textId="77777777" w:rsidR="00DF79C9" w:rsidRDefault="00D25ACA">
            <w:pPr>
              <w:widowControl w:val="0"/>
              <w:pBdr>
                <w:top w:val="nil"/>
                <w:left w:val="nil"/>
                <w:bottom w:val="nil"/>
                <w:right w:val="nil"/>
                <w:between w:val="nil"/>
              </w:pBdr>
              <w:spacing w:after="0" w:line="240" w:lineRule="auto"/>
              <w:jc w:val="center"/>
              <w:rPr>
                <w:rFonts w:ascii="Arial" w:eastAsia="Arial" w:hAnsi="Arial" w:cs="Arial"/>
                <w:i/>
                <w:sz w:val="18"/>
                <w:szCs w:val="18"/>
              </w:rPr>
            </w:pPr>
            <w:r>
              <w:rPr>
                <w:rFonts w:ascii="Arial" w:eastAsia="Arial" w:hAnsi="Arial" w:cs="Arial"/>
                <w:i/>
                <w:sz w:val="18"/>
                <w:szCs w:val="18"/>
              </w:rPr>
              <w:t>2</w:t>
            </w:r>
          </w:p>
        </w:tc>
      </w:tr>
      <w:tr w:rsidR="00DF79C9" w14:paraId="6C1F756C" w14:textId="77777777">
        <w:tc>
          <w:tcPr>
            <w:tcW w:w="699" w:type="dxa"/>
            <w:shd w:val="clear" w:color="auto" w:fill="auto"/>
            <w:tcMar>
              <w:top w:w="100" w:type="dxa"/>
              <w:left w:w="100" w:type="dxa"/>
              <w:bottom w:w="100" w:type="dxa"/>
              <w:right w:w="100" w:type="dxa"/>
            </w:tcMar>
          </w:tcPr>
          <w:p w14:paraId="0FB26E25"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3555</w:t>
            </w:r>
          </w:p>
        </w:tc>
        <w:tc>
          <w:tcPr>
            <w:tcW w:w="3119" w:type="dxa"/>
            <w:shd w:val="clear" w:color="auto" w:fill="auto"/>
            <w:tcMar>
              <w:top w:w="100" w:type="dxa"/>
              <w:left w:w="100" w:type="dxa"/>
              <w:bottom w:w="100" w:type="dxa"/>
              <w:right w:w="100" w:type="dxa"/>
            </w:tcMar>
          </w:tcPr>
          <w:p w14:paraId="4B3844A7"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Brigitte Pineau et Guy-Francis Julien</w:t>
            </w:r>
          </w:p>
        </w:tc>
        <w:tc>
          <w:tcPr>
            <w:tcW w:w="1275" w:type="dxa"/>
            <w:shd w:val="clear" w:color="auto" w:fill="auto"/>
            <w:tcMar>
              <w:top w:w="100" w:type="dxa"/>
              <w:left w:w="100" w:type="dxa"/>
              <w:bottom w:w="100" w:type="dxa"/>
              <w:right w:w="100" w:type="dxa"/>
            </w:tcMar>
          </w:tcPr>
          <w:p w14:paraId="48AE91E2" w14:textId="77777777" w:rsidR="00DF79C9" w:rsidRDefault="00D25ACA">
            <w:pPr>
              <w:widowControl w:val="0"/>
              <w:pBdr>
                <w:top w:val="nil"/>
                <w:left w:val="nil"/>
                <w:bottom w:val="nil"/>
                <w:right w:val="nil"/>
                <w:between w:val="nil"/>
              </w:pBdr>
              <w:spacing w:after="0" w:line="240" w:lineRule="auto"/>
              <w:jc w:val="center"/>
              <w:rPr>
                <w:rFonts w:ascii="Arial" w:eastAsia="Arial" w:hAnsi="Arial" w:cs="Arial"/>
                <w:i/>
                <w:sz w:val="18"/>
                <w:szCs w:val="18"/>
              </w:rPr>
            </w:pPr>
            <w:r>
              <w:rPr>
                <w:rFonts w:ascii="Arial" w:eastAsia="Arial" w:hAnsi="Arial" w:cs="Arial"/>
                <w:i/>
                <w:sz w:val="18"/>
                <w:szCs w:val="18"/>
              </w:rPr>
              <w:t>2</w:t>
            </w:r>
          </w:p>
        </w:tc>
      </w:tr>
      <w:tr w:rsidR="00DF79C9" w14:paraId="44F8976A" w14:textId="77777777">
        <w:tc>
          <w:tcPr>
            <w:tcW w:w="699" w:type="dxa"/>
            <w:shd w:val="clear" w:color="auto" w:fill="auto"/>
            <w:tcMar>
              <w:top w:w="100" w:type="dxa"/>
              <w:left w:w="100" w:type="dxa"/>
              <w:bottom w:w="100" w:type="dxa"/>
              <w:right w:w="100" w:type="dxa"/>
            </w:tcMar>
          </w:tcPr>
          <w:p w14:paraId="0DE8A6C6"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3573</w:t>
            </w:r>
          </w:p>
        </w:tc>
        <w:tc>
          <w:tcPr>
            <w:tcW w:w="3119" w:type="dxa"/>
            <w:shd w:val="clear" w:color="auto" w:fill="auto"/>
            <w:tcMar>
              <w:top w:w="100" w:type="dxa"/>
              <w:left w:w="100" w:type="dxa"/>
              <w:bottom w:w="100" w:type="dxa"/>
              <w:right w:w="100" w:type="dxa"/>
            </w:tcMar>
          </w:tcPr>
          <w:p w14:paraId="3152BB32"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Nancy Bédard et Gilles Duquette</w:t>
            </w:r>
          </w:p>
        </w:tc>
        <w:tc>
          <w:tcPr>
            <w:tcW w:w="1275" w:type="dxa"/>
            <w:shd w:val="clear" w:color="auto" w:fill="auto"/>
            <w:tcMar>
              <w:top w:w="100" w:type="dxa"/>
              <w:left w:w="100" w:type="dxa"/>
              <w:bottom w:w="100" w:type="dxa"/>
              <w:right w:w="100" w:type="dxa"/>
            </w:tcMar>
          </w:tcPr>
          <w:p w14:paraId="4DE428A8" w14:textId="77777777" w:rsidR="00DF79C9" w:rsidRDefault="00D25ACA">
            <w:pPr>
              <w:widowControl w:val="0"/>
              <w:pBdr>
                <w:top w:val="nil"/>
                <w:left w:val="nil"/>
                <w:bottom w:val="nil"/>
                <w:right w:val="nil"/>
                <w:between w:val="nil"/>
              </w:pBdr>
              <w:spacing w:after="0" w:line="240" w:lineRule="auto"/>
              <w:jc w:val="center"/>
              <w:rPr>
                <w:rFonts w:ascii="Arial" w:eastAsia="Arial" w:hAnsi="Arial" w:cs="Arial"/>
                <w:i/>
                <w:sz w:val="18"/>
                <w:szCs w:val="18"/>
              </w:rPr>
            </w:pPr>
            <w:r>
              <w:rPr>
                <w:rFonts w:ascii="Arial" w:eastAsia="Arial" w:hAnsi="Arial" w:cs="Arial"/>
                <w:i/>
                <w:sz w:val="18"/>
                <w:szCs w:val="18"/>
              </w:rPr>
              <w:t>1</w:t>
            </w:r>
          </w:p>
        </w:tc>
      </w:tr>
      <w:tr w:rsidR="00DF79C9" w14:paraId="17BC93D3" w14:textId="77777777">
        <w:tc>
          <w:tcPr>
            <w:tcW w:w="699" w:type="dxa"/>
            <w:shd w:val="clear" w:color="auto" w:fill="auto"/>
            <w:tcMar>
              <w:top w:w="100" w:type="dxa"/>
              <w:left w:w="100" w:type="dxa"/>
              <w:bottom w:w="100" w:type="dxa"/>
              <w:right w:w="100" w:type="dxa"/>
            </w:tcMar>
          </w:tcPr>
          <w:p w14:paraId="0FD583F2"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3593</w:t>
            </w:r>
          </w:p>
        </w:tc>
        <w:tc>
          <w:tcPr>
            <w:tcW w:w="3119" w:type="dxa"/>
            <w:shd w:val="clear" w:color="auto" w:fill="auto"/>
            <w:tcMar>
              <w:top w:w="100" w:type="dxa"/>
              <w:left w:w="100" w:type="dxa"/>
              <w:bottom w:w="100" w:type="dxa"/>
              <w:right w:w="100" w:type="dxa"/>
            </w:tcMar>
          </w:tcPr>
          <w:p w14:paraId="0D338481"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Lise Lapointe</w:t>
            </w:r>
          </w:p>
        </w:tc>
        <w:tc>
          <w:tcPr>
            <w:tcW w:w="1275" w:type="dxa"/>
            <w:shd w:val="clear" w:color="auto" w:fill="auto"/>
            <w:tcMar>
              <w:top w:w="100" w:type="dxa"/>
              <w:left w:w="100" w:type="dxa"/>
              <w:bottom w:w="100" w:type="dxa"/>
              <w:right w:w="100" w:type="dxa"/>
            </w:tcMar>
          </w:tcPr>
          <w:p w14:paraId="0C6EF513" w14:textId="77777777" w:rsidR="00DF79C9" w:rsidRDefault="00D25ACA">
            <w:pPr>
              <w:widowControl w:val="0"/>
              <w:pBdr>
                <w:top w:val="nil"/>
                <w:left w:val="nil"/>
                <w:bottom w:val="nil"/>
                <w:right w:val="nil"/>
                <w:between w:val="nil"/>
              </w:pBdr>
              <w:spacing w:after="0" w:line="240" w:lineRule="auto"/>
              <w:jc w:val="center"/>
              <w:rPr>
                <w:rFonts w:ascii="Arial" w:eastAsia="Arial" w:hAnsi="Arial" w:cs="Arial"/>
                <w:i/>
                <w:sz w:val="18"/>
                <w:szCs w:val="18"/>
              </w:rPr>
            </w:pPr>
            <w:r>
              <w:rPr>
                <w:rFonts w:ascii="Arial" w:eastAsia="Arial" w:hAnsi="Arial" w:cs="Arial"/>
                <w:i/>
                <w:sz w:val="18"/>
                <w:szCs w:val="18"/>
              </w:rPr>
              <w:t>1</w:t>
            </w:r>
          </w:p>
        </w:tc>
      </w:tr>
      <w:tr w:rsidR="00DF79C9" w14:paraId="0CCE1BA0" w14:textId="77777777">
        <w:tc>
          <w:tcPr>
            <w:tcW w:w="699" w:type="dxa"/>
            <w:shd w:val="clear" w:color="auto" w:fill="auto"/>
            <w:tcMar>
              <w:top w:w="100" w:type="dxa"/>
              <w:left w:w="100" w:type="dxa"/>
              <w:bottom w:w="100" w:type="dxa"/>
              <w:right w:w="100" w:type="dxa"/>
            </w:tcMar>
          </w:tcPr>
          <w:p w14:paraId="387FC8CA"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3595</w:t>
            </w:r>
          </w:p>
        </w:tc>
        <w:tc>
          <w:tcPr>
            <w:tcW w:w="3119" w:type="dxa"/>
            <w:shd w:val="clear" w:color="auto" w:fill="auto"/>
            <w:tcMar>
              <w:top w:w="100" w:type="dxa"/>
              <w:left w:w="100" w:type="dxa"/>
              <w:bottom w:w="100" w:type="dxa"/>
              <w:right w:w="100" w:type="dxa"/>
            </w:tcMar>
          </w:tcPr>
          <w:p w14:paraId="1946BDA2"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Hélène Parent et Jean Migneault</w:t>
            </w:r>
          </w:p>
        </w:tc>
        <w:tc>
          <w:tcPr>
            <w:tcW w:w="1275" w:type="dxa"/>
            <w:shd w:val="clear" w:color="auto" w:fill="auto"/>
            <w:tcMar>
              <w:top w:w="100" w:type="dxa"/>
              <w:left w:w="100" w:type="dxa"/>
              <w:bottom w:w="100" w:type="dxa"/>
              <w:right w:w="100" w:type="dxa"/>
            </w:tcMar>
          </w:tcPr>
          <w:p w14:paraId="49E5B7EF" w14:textId="77777777" w:rsidR="00DF79C9" w:rsidRDefault="00D25ACA">
            <w:pPr>
              <w:widowControl w:val="0"/>
              <w:pBdr>
                <w:top w:val="nil"/>
                <w:left w:val="nil"/>
                <w:bottom w:val="nil"/>
                <w:right w:val="nil"/>
                <w:between w:val="nil"/>
              </w:pBdr>
              <w:spacing w:after="0" w:line="240" w:lineRule="auto"/>
              <w:jc w:val="center"/>
              <w:rPr>
                <w:rFonts w:ascii="Arial" w:eastAsia="Arial" w:hAnsi="Arial" w:cs="Arial"/>
                <w:i/>
                <w:sz w:val="18"/>
                <w:szCs w:val="18"/>
              </w:rPr>
            </w:pPr>
            <w:r>
              <w:rPr>
                <w:rFonts w:ascii="Arial" w:eastAsia="Arial" w:hAnsi="Arial" w:cs="Arial"/>
                <w:i/>
                <w:sz w:val="18"/>
                <w:szCs w:val="18"/>
              </w:rPr>
              <w:t>2</w:t>
            </w:r>
          </w:p>
        </w:tc>
      </w:tr>
      <w:tr w:rsidR="00DF79C9" w14:paraId="07D7B90C" w14:textId="77777777">
        <w:tc>
          <w:tcPr>
            <w:tcW w:w="699" w:type="dxa"/>
            <w:shd w:val="clear" w:color="auto" w:fill="auto"/>
            <w:tcMar>
              <w:top w:w="100" w:type="dxa"/>
              <w:left w:w="100" w:type="dxa"/>
              <w:bottom w:w="100" w:type="dxa"/>
              <w:right w:w="100" w:type="dxa"/>
            </w:tcMar>
          </w:tcPr>
          <w:p w14:paraId="5A068DC2"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3597</w:t>
            </w:r>
          </w:p>
        </w:tc>
        <w:tc>
          <w:tcPr>
            <w:tcW w:w="3119" w:type="dxa"/>
            <w:shd w:val="clear" w:color="auto" w:fill="auto"/>
            <w:tcMar>
              <w:top w:w="100" w:type="dxa"/>
              <w:left w:w="100" w:type="dxa"/>
              <w:bottom w:w="100" w:type="dxa"/>
              <w:right w:w="100" w:type="dxa"/>
            </w:tcMar>
          </w:tcPr>
          <w:p w14:paraId="48793400"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Anita Laliberté et Maurice Fontaine</w:t>
            </w:r>
          </w:p>
        </w:tc>
        <w:tc>
          <w:tcPr>
            <w:tcW w:w="1275" w:type="dxa"/>
            <w:shd w:val="clear" w:color="auto" w:fill="auto"/>
            <w:tcMar>
              <w:top w:w="100" w:type="dxa"/>
              <w:left w:w="100" w:type="dxa"/>
              <w:bottom w:w="100" w:type="dxa"/>
              <w:right w:w="100" w:type="dxa"/>
            </w:tcMar>
          </w:tcPr>
          <w:p w14:paraId="6CCCCCBF" w14:textId="77777777" w:rsidR="00DF79C9" w:rsidRDefault="00D25ACA">
            <w:pPr>
              <w:widowControl w:val="0"/>
              <w:pBdr>
                <w:top w:val="nil"/>
                <w:left w:val="nil"/>
                <w:bottom w:val="nil"/>
                <w:right w:val="nil"/>
                <w:between w:val="nil"/>
              </w:pBdr>
              <w:spacing w:after="0" w:line="240" w:lineRule="auto"/>
              <w:jc w:val="center"/>
              <w:rPr>
                <w:rFonts w:ascii="Arial" w:eastAsia="Arial" w:hAnsi="Arial" w:cs="Arial"/>
                <w:i/>
                <w:sz w:val="18"/>
                <w:szCs w:val="18"/>
              </w:rPr>
            </w:pPr>
            <w:r>
              <w:rPr>
                <w:rFonts w:ascii="Arial" w:eastAsia="Arial" w:hAnsi="Arial" w:cs="Arial"/>
                <w:i/>
                <w:sz w:val="18"/>
                <w:szCs w:val="18"/>
              </w:rPr>
              <w:t>2</w:t>
            </w:r>
          </w:p>
        </w:tc>
      </w:tr>
      <w:tr w:rsidR="00DF79C9" w14:paraId="5C3DEBA1" w14:textId="77777777">
        <w:tc>
          <w:tcPr>
            <w:tcW w:w="699" w:type="dxa"/>
            <w:shd w:val="clear" w:color="auto" w:fill="auto"/>
            <w:tcMar>
              <w:top w:w="100" w:type="dxa"/>
              <w:left w:w="100" w:type="dxa"/>
              <w:bottom w:w="100" w:type="dxa"/>
              <w:right w:w="100" w:type="dxa"/>
            </w:tcMar>
          </w:tcPr>
          <w:p w14:paraId="79E2A5FF"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3599</w:t>
            </w:r>
          </w:p>
        </w:tc>
        <w:tc>
          <w:tcPr>
            <w:tcW w:w="3119" w:type="dxa"/>
            <w:shd w:val="clear" w:color="auto" w:fill="auto"/>
            <w:tcMar>
              <w:top w:w="100" w:type="dxa"/>
              <w:left w:w="100" w:type="dxa"/>
              <w:bottom w:w="100" w:type="dxa"/>
              <w:right w:w="100" w:type="dxa"/>
            </w:tcMar>
          </w:tcPr>
          <w:p w14:paraId="07072106"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Rolande Hamelin et Florent Tessier</w:t>
            </w:r>
          </w:p>
        </w:tc>
        <w:tc>
          <w:tcPr>
            <w:tcW w:w="1275" w:type="dxa"/>
            <w:shd w:val="clear" w:color="auto" w:fill="auto"/>
            <w:tcMar>
              <w:top w:w="100" w:type="dxa"/>
              <w:left w:w="100" w:type="dxa"/>
              <w:bottom w:w="100" w:type="dxa"/>
              <w:right w:w="100" w:type="dxa"/>
            </w:tcMar>
          </w:tcPr>
          <w:p w14:paraId="378AA08C" w14:textId="77777777" w:rsidR="00DF79C9" w:rsidRDefault="00D25ACA">
            <w:pPr>
              <w:widowControl w:val="0"/>
              <w:pBdr>
                <w:top w:val="nil"/>
                <w:left w:val="nil"/>
                <w:bottom w:val="nil"/>
                <w:right w:val="nil"/>
                <w:between w:val="nil"/>
              </w:pBdr>
              <w:spacing w:after="0" w:line="240" w:lineRule="auto"/>
              <w:jc w:val="center"/>
              <w:rPr>
                <w:rFonts w:ascii="Arial" w:eastAsia="Arial" w:hAnsi="Arial" w:cs="Arial"/>
                <w:i/>
                <w:sz w:val="18"/>
                <w:szCs w:val="18"/>
              </w:rPr>
            </w:pPr>
            <w:r>
              <w:rPr>
                <w:rFonts w:ascii="Arial" w:eastAsia="Arial" w:hAnsi="Arial" w:cs="Arial"/>
                <w:i/>
                <w:sz w:val="18"/>
                <w:szCs w:val="18"/>
              </w:rPr>
              <w:t>1</w:t>
            </w:r>
          </w:p>
        </w:tc>
      </w:tr>
      <w:tr w:rsidR="00DF79C9" w14:paraId="72374E42" w14:textId="77777777">
        <w:tc>
          <w:tcPr>
            <w:tcW w:w="699" w:type="dxa"/>
            <w:shd w:val="clear" w:color="auto" w:fill="auto"/>
            <w:tcMar>
              <w:top w:w="100" w:type="dxa"/>
              <w:left w:w="100" w:type="dxa"/>
              <w:bottom w:w="100" w:type="dxa"/>
              <w:right w:w="100" w:type="dxa"/>
            </w:tcMar>
          </w:tcPr>
          <w:p w14:paraId="4E857859"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3601</w:t>
            </w:r>
          </w:p>
        </w:tc>
        <w:tc>
          <w:tcPr>
            <w:tcW w:w="3119" w:type="dxa"/>
            <w:shd w:val="clear" w:color="auto" w:fill="auto"/>
            <w:tcMar>
              <w:top w:w="100" w:type="dxa"/>
              <w:left w:w="100" w:type="dxa"/>
              <w:bottom w:w="100" w:type="dxa"/>
              <w:right w:w="100" w:type="dxa"/>
            </w:tcMar>
          </w:tcPr>
          <w:p w14:paraId="7166C7A5"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Michel, Louis et Bruno Lévesque</w:t>
            </w:r>
          </w:p>
        </w:tc>
        <w:tc>
          <w:tcPr>
            <w:tcW w:w="1275" w:type="dxa"/>
            <w:shd w:val="clear" w:color="auto" w:fill="auto"/>
            <w:tcMar>
              <w:top w:w="100" w:type="dxa"/>
              <w:left w:w="100" w:type="dxa"/>
              <w:bottom w:w="100" w:type="dxa"/>
              <w:right w:w="100" w:type="dxa"/>
            </w:tcMar>
          </w:tcPr>
          <w:p w14:paraId="0F05F291" w14:textId="77777777" w:rsidR="00DF79C9" w:rsidRDefault="00D25ACA">
            <w:pPr>
              <w:widowControl w:val="0"/>
              <w:pBdr>
                <w:top w:val="nil"/>
                <w:left w:val="nil"/>
                <w:bottom w:val="nil"/>
                <w:right w:val="nil"/>
                <w:between w:val="nil"/>
              </w:pBdr>
              <w:spacing w:after="0" w:line="240" w:lineRule="auto"/>
              <w:jc w:val="center"/>
              <w:rPr>
                <w:rFonts w:ascii="Arial" w:eastAsia="Arial" w:hAnsi="Arial" w:cs="Arial"/>
                <w:i/>
                <w:sz w:val="18"/>
                <w:szCs w:val="18"/>
              </w:rPr>
            </w:pPr>
            <w:r>
              <w:rPr>
                <w:rFonts w:ascii="Arial" w:eastAsia="Arial" w:hAnsi="Arial" w:cs="Arial"/>
                <w:i/>
                <w:sz w:val="18"/>
                <w:szCs w:val="18"/>
              </w:rPr>
              <w:t>1</w:t>
            </w:r>
          </w:p>
        </w:tc>
      </w:tr>
      <w:tr w:rsidR="00DF79C9" w14:paraId="55F8BE9C" w14:textId="77777777">
        <w:tc>
          <w:tcPr>
            <w:tcW w:w="699" w:type="dxa"/>
            <w:shd w:val="clear" w:color="auto" w:fill="auto"/>
            <w:tcMar>
              <w:top w:w="100" w:type="dxa"/>
              <w:left w:w="100" w:type="dxa"/>
              <w:bottom w:w="100" w:type="dxa"/>
              <w:right w:w="100" w:type="dxa"/>
            </w:tcMar>
          </w:tcPr>
          <w:p w14:paraId="4EC232E9"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3605</w:t>
            </w:r>
          </w:p>
        </w:tc>
        <w:tc>
          <w:tcPr>
            <w:tcW w:w="3119" w:type="dxa"/>
            <w:shd w:val="clear" w:color="auto" w:fill="auto"/>
            <w:tcMar>
              <w:top w:w="100" w:type="dxa"/>
              <w:left w:w="100" w:type="dxa"/>
              <w:bottom w:w="100" w:type="dxa"/>
              <w:right w:w="100" w:type="dxa"/>
            </w:tcMar>
          </w:tcPr>
          <w:p w14:paraId="0B27F515"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Alice Cyr et Daniel Cantin</w:t>
            </w:r>
          </w:p>
        </w:tc>
        <w:tc>
          <w:tcPr>
            <w:tcW w:w="1275" w:type="dxa"/>
            <w:shd w:val="clear" w:color="auto" w:fill="auto"/>
            <w:tcMar>
              <w:top w:w="100" w:type="dxa"/>
              <w:left w:w="100" w:type="dxa"/>
              <w:bottom w:w="100" w:type="dxa"/>
              <w:right w:w="100" w:type="dxa"/>
            </w:tcMar>
          </w:tcPr>
          <w:p w14:paraId="16F1D157" w14:textId="77777777" w:rsidR="00DF79C9" w:rsidRDefault="00D25ACA">
            <w:pPr>
              <w:widowControl w:val="0"/>
              <w:pBdr>
                <w:top w:val="nil"/>
                <w:left w:val="nil"/>
                <w:bottom w:val="nil"/>
                <w:right w:val="nil"/>
                <w:between w:val="nil"/>
              </w:pBdr>
              <w:spacing w:after="0" w:line="240" w:lineRule="auto"/>
              <w:jc w:val="center"/>
              <w:rPr>
                <w:rFonts w:ascii="Arial" w:eastAsia="Arial" w:hAnsi="Arial" w:cs="Arial"/>
                <w:i/>
                <w:sz w:val="18"/>
                <w:szCs w:val="18"/>
              </w:rPr>
            </w:pPr>
            <w:r>
              <w:rPr>
                <w:rFonts w:ascii="Arial" w:eastAsia="Arial" w:hAnsi="Arial" w:cs="Arial"/>
                <w:i/>
                <w:sz w:val="18"/>
                <w:szCs w:val="18"/>
              </w:rPr>
              <w:t>1</w:t>
            </w:r>
          </w:p>
        </w:tc>
      </w:tr>
      <w:tr w:rsidR="00DF79C9" w14:paraId="3A0C1FF3" w14:textId="77777777">
        <w:tc>
          <w:tcPr>
            <w:tcW w:w="699" w:type="dxa"/>
            <w:shd w:val="clear" w:color="auto" w:fill="auto"/>
            <w:tcMar>
              <w:top w:w="100" w:type="dxa"/>
              <w:left w:w="100" w:type="dxa"/>
              <w:bottom w:w="100" w:type="dxa"/>
              <w:right w:w="100" w:type="dxa"/>
            </w:tcMar>
          </w:tcPr>
          <w:p w14:paraId="42B555DE"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3611</w:t>
            </w:r>
          </w:p>
        </w:tc>
        <w:tc>
          <w:tcPr>
            <w:tcW w:w="3119" w:type="dxa"/>
            <w:shd w:val="clear" w:color="auto" w:fill="auto"/>
            <w:tcMar>
              <w:top w:w="100" w:type="dxa"/>
              <w:left w:w="100" w:type="dxa"/>
              <w:bottom w:w="100" w:type="dxa"/>
              <w:right w:w="100" w:type="dxa"/>
            </w:tcMar>
          </w:tcPr>
          <w:p w14:paraId="41ABEE67"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Manon Morin et Réjean Lavoie</w:t>
            </w:r>
          </w:p>
        </w:tc>
        <w:tc>
          <w:tcPr>
            <w:tcW w:w="1275" w:type="dxa"/>
            <w:shd w:val="clear" w:color="auto" w:fill="auto"/>
            <w:tcMar>
              <w:top w:w="100" w:type="dxa"/>
              <w:left w:w="100" w:type="dxa"/>
              <w:bottom w:w="100" w:type="dxa"/>
              <w:right w:w="100" w:type="dxa"/>
            </w:tcMar>
          </w:tcPr>
          <w:p w14:paraId="7BE5CD91" w14:textId="77777777" w:rsidR="00DF79C9" w:rsidRDefault="00D25ACA">
            <w:pPr>
              <w:widowControl w:val="0"/>
              <w:pBdr>
                <w:top w:val="nil"/>
                <w:left w:val="nil"/>
                <w:bottom w:val="nil"/>
                <w:right w:val="nil"/>
                <w:between w:val="nil"/>
              </w:pBdr>
              <w:spacing w:after="0" w:line="240" w:lineRule="auto"/>
              <w:jc w:val="center"/>
              <w:rPr>
                <w:rFonts w:ascii="Arial" w:eastAsia="Arial" w:hAnsi="Arial" w:cs="Arial"/>
                <w:i/>
                <w:sz w:val="18"/>
                <w:szCs w:val="18"/>
              </w:rPr>
            </w:pPr>
            <w:r>
              <w:rPr>
                <w:rFonts w:ascii="Arial" w:eastAsia="Arial" w:hAnsi="Arial" w:cs="Arial"/>
                <w:i/>
                <w:sz w:val="18"/>
                <w:szCs w:val="18"/>
              </w:rPr>
              <w:t>2</w:t>
            </w:r>
          </w:p>
        </w:tc>
      </w:tr>
      <w:tr w:rsidR="00DF79C9" w14:paraId="11F6B884" w14:textId="77777777">
        <w:tc>
          <w:tcPr>
            <w:tcW w:w="699" w:type="dxa"/>
            <w:shd w:val="clear" w:color="auto" w:fill="auto"/>
            <w:tcMar>
              <w:top w:w="100" w:type="dxa"/>
              <w:left w:w="100" w:type="dxa"/>
              <w:bottom w:w="100" w:type="dxa"/>
              <w:right w:w="100" w:type="dxa"/>
            </w:tcMar>
          </w:tcPr>
          <w:p w14:paraId="7E3272E2"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3613</w:t>
            </w:r>
          </w:p>
        </w:tc>
        <w:tc>
          <w:tcPr>
            <w:tcW w:w="3119" w:type="dxa"/>
            <w:shd w:val="clear" w:color="auto" w:fill="auto"/>
            <w:tcMar>
              <w:top w:w="100" w:type="dxa"/>
              <w:left w:w="100" w:type="dxa"/>
              <w:bottom w:w="100" w:type="dxa"/>
              <w:right w:w="100" w:type="dxa"/>
            </w:tcMar>
          </w:tcPr>
          <w:p w14:paraId="706E3E7C"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Aline Demers</w:t>
            </w:r>
          </w:p>
        </w:tc>
        <w:tc>
          <w:tcPr>
            <w:tcW w:w="1275" w:type="dxa"/>
            <w:shd w:val="clear" w:color="auto" w:fill="auto"/>
            <w:tcMar>
              <w:top w:w="100" w:type="dxa"/>
              <w:left w:w="100" w:type="dxa"/>
              <w:bottom w:w="100" w:type="dxa"/>
              <w:right w:w="100" w:type="dxa"/>
            </w:tcMar>
          </w:tcPr>
          <w:p w14:paraId="50601AF3" w14:textId="77777777" w:rsidR="00DF79C9" w:rsidRDefault="00D25ACA">
            <w:pPr>
              <w:widowControl w:val="0"/>
              <w:pBdr>
                <w:top w:val="nil"/>
                <w:left w:val="nil"/>
                <w:bottom w:val="nil"/>
                <w:right w:val="nil"/>
                <w:between w:val="nil"/>
              </w:pBdr>
              <w:spacing w:after="0" w:line="240" w:lineRule="auto"/>
              <w:jc w:val="center"/>
              <w:rPr>
                <w:rFonts w:ascii="Arial" w:eastAsia="Arial" w:hAnsi="Arial" w:cs="Arial"/>
                <w:i/>
                <w:sz w:val="18"/>
                <w:szCs w:val="18"/>
              </w:rPr>
            </w:pPr>
            <w:r>
              <w:rPr>
                <w:rFonts w:ascii="Arial" w:eastAsia="Arial" w:hAnsi="Arial" w:cs="Arial"/>
                <w:i/>
                <w:sz w:val="18"/>
                <w:szCs w:val="18"/>
              </w:rPr>
              <w:t>1</w:t>
            </w:r>
          </w:p>
        </w:tc>
      </w:tr>
      <w:tr w:rsidR="00DF79C9" w14:paraId="04DFFB00" w14:textId="77777777">
        <w:tc>
          <w:tcPr>
            <w:tcW w:w="699" w:type="dxa"/>
            <w:shd w:val="clear" w:color="auto" w:fill="auto"/>
            <w:tcMar>
              <w:top w:w="100" w:type="dxa"/>
              <w:left w:w="100" w:type="dxa"/>
              <w:bottom w:w="100" w:type="dxa"/>
              <w:right w:w="100" w:type="dxa"/>
            </w:tcMar>
          </w:tcPr>
          <w:p w14:paraId="41116A6F" w14:textId="77777777" w:rsidR="00DF79C9" w:rsidRDefault="00D25ACA">
            <w:pPr>
              <w:widowControl w:val="0"/>
              <w:pBdr>
                <w:top w:val="nil"/>
                <w:left w:val="nil"/>
                <w:bottom w:val="nil"/>
                <w:right w:val="nil"/>
                <w:between w:val="nil"/>
              </w:pBdr>
              <w:spacing w:after="0" w:line="240" w:lineRule="auto"/>
              <w:rPr>
                <w:rFonts w:ascii="Arial" w:eastAsia="Arial" w:hAnsi="Arial" w:cs="Arial"/>
                <w:i/>
                <w:sz w:val="18"/>
                <w:szCs w:val="18"/>
              </w:rPr>
            </w:pPr>
            <w:r>
              <w:rPr>
                <w:rFonts w:ascii="Arial" w:eastAsia="Arial" w:hAnsi="Arial" w:cs="Arial"/>
                <w:i/>
                <w:sz w:val="18"/>
                <w:szCs w:val="18"/>
              </w:rPr>
              <w:t>3617</w:t>
            </w:r>
          </w:p>
        </w:tc>
        <w:tc>
          <w:tcPr>
            <w:tcW w:w="3119" w:type="dxa"/>
            <w:shd w:val="clear" w:color="auto" w:fill="auto"/>
            <w:tcMar>
              <w:top w:w="100" w:type="dxa"/>
              <w:left w:w="100" w:type="dxa"/>
              <w:bottom w:w="100" w:type="dxa"/>
              <w:right w:w="100" w:type="dxa"/>
            </w:tcMar>
          </w:tcPr>
          <w:p w14:paraId="542CECEE" w14:textId="77777777" w:rsidR="00DF79C9" w:rsidRDefault="00D25ACA">
            <w:pPr>
              <w:widowControl w:val="0"/>
              <w:spacing w:after="0" w:line="240" w:lineRule="auto"/>
              <w:rPr>
                <w:rFonts w:ascii="Arial" w:eastAsia="Arial" w:hAnsi="Arial" w:cs="Arial"/>
                <w:i/>
                <w:sz w:val="18"/>
                <w:szCs w:val="18"/>
              </w:rPr>
            </w:pPr>
            <w:r>
              <w:rPr>
                <w:rFonts w:ascii="Arial" w:eastAsia="Arial" w:hAnsi="Arial" w:cs="Arial"/>
                <w:i/>
                <w:sz w:val="18"/>
                <w:szCs w:val="18"/>
              </w:rPr>
              <w:t>Sylvie Lauzon et Louis Ouellet</w:t>
            </w:r>
          </w:p>
        </w:tc>
        <w:tc>
          <w:tcPr>
            <w:tcW w:w="1275" w:type="dxa"/>
            <w:shd w:val="clear" w:color="auto" w:fill="auto"/>
            <w:tcMar>
              <w:top w:w="100" w:type="dxa"/>
              <w:left w:w="100" w:type="dxa"/>
              <w:bottom w:w="100" w:type="dxa"/>
              <w:right w:w="100" w:type="dxa"/>
            </w:tcMar>
          </w:tcPr>
          <w:p w14:paraId="5A8A40AC" w14:textId="77777777" w:rsidR="00DF79C9" w:rsidRDefault="00D25ACA">
            <w:pPr>
              <w:widowControl w:val="0"/>
              <w:spacing w:after="0" w:line="240" w:lineRule="auto"/>
              <w:jc w:val="center"/>
              <w:rPr>
                <w:rFonts w:ascii="Arial" w:eastAsia="Arial" w:hAnsi="Arial" w:cs="Arial"/>
                <w:i/>
                <w:sz w:val="18"/>
                <w:szCs w:val="18"/>
              </w:rPr>
            </w:pPr>
            <w:r>
              <w:rPr>
                <w:rFonts w:ascii="Arial" w:eastAsia="Arial" w:hAnsi="Arial" w:cs="Arial"/>
                <w:i/>
                <w:sz w:val="18"/>
                <w:szCs w:val="18"/>
              </w:rPr>
              <w:t>2</w:t>
            </w:r>
          </w:p>
        </w:tc>
      </w:tr>
    </w:tbl>
    <w:p w14:paraId="1FACF3C9" w14:textId="77777777" w:rsidR="00DF79C9" w:rsidRDefault="00DF79C9">
      <w:pPr>
        <w:shd w:val="clear" w:color="auto" w:fill="FFFFFF"/>
        <w:spacing w:after="150" w:line="254" w:lineRule="auto"/>
        <w:rPr>
          <w:rFonts w:ascii="Arial" w:eastAsia="Arial" w:hAnsi="Arial" w:cs="Arial"/>
        </w:rPr>
        <w:sectPr w:rsidR="00DF79C9">
          <w:type w:val="continuous"/>
          <w:pgSz w:w="12240" w:h="15840"/>
          <w:pgMar w:top="1440" w:right="758" w:bottom="1440" w:left="1440" w:header="709" w:footer="709" w:gutter="0"/>
          <w:pgNumType w:start="1"/>
          <w:cols w:num="2" w:space="720" w:equalWidth="0">
            <w:col w:w="4661" w:space="720"/>
            <w:col w:w="4661" w:space="0"/>
          </w:cols>
        </w:sectPr>
      </w:pPr>
    </w:p>
    <w:p w14:paraId="4911361E" w14:textId="77777777" w:rsidR="00DF79C9" w:rsidRDefault="00D25ACA">
      <w:pPr>
        <w:shd w:val="clear" w:color="auto" w:fill="FFFFFF"/>
        <w:spacing w:after="150" w:line="254" w:lineRule="auto"/>
        <w:rPr>
          <w:rFonts w:ascii="Arial" w:eastAsia="Arial" w:hAnsi="Arial" w:cs="Arial"/>
          <w:b/>
        </w:rPr>
      </w:pPr>
      <w:r>
        <w:rPr>
          <w:rFonts w:ascii="Arial" w:eastAsia="Arial" w:hAnsi="Arial" w:cs="Arial"/>
          <w:b/>
        </w:rPr>
        <w:lastRenderedPageBreak/>
        <w:t>Annexe B - LE LAC ÉMERAUDE ET LES PHOSPHATES, par Pierre Laganière</w:t>
      </w:r>
    </w:p>
    <w:p w14:paraId="3455FD68" w14:textId="77777777" w:rsidR="00DF79C9" w:rsidRDefault="00D25ACA">
      <w:pPr>
        <w:shd w:val="clear" w:color="auto" w:fill="FFFFFF"/>
        <w:spacing w:before="240" w:after="0" w:line="254" w:lineRule="auto"/>
        <w:jc w:val="center"/>
        <w:rPr>
          <w:rFonts w:ascii="Arial" w:eastAsia="Arial" w:hAnsi="Arial" w:cs="Arial"/>
          <w:b/>
          <w:sz w:val="24"/>
          <w:szCs w:val="24"/>
        </w:rPr>
      </w:pPr>
      <w:r>
        <w:rPr>
          <w:rFonts w:ascii="Arial" w:eastAsia="Arial" w:hAnsi="Arial" w:cs="Arial"/>
          <w:b/>
          <w:sz w:val="24"/>
          <w:szCs w:val="24"/>
        </w:rPr>
        <w:t>Le lac Émeraude et les phosphates.</w:t>
      </w:r>
    </w:p>
    <w:p w14:paraId="61E756D2" w14:textId="77777777" w:rsidR="00DF79C9" w:rsidRDefault="00D25ACA">
      <w:pPr>
        <w:shd w:val="clear" w:color="auto" w:fill="FFFFFF"/>
        <w:spacing w:before="240" w:after="0" w:line="254" w:lineRule="auto"/>
        <w:rPr>
          <w:rFonts w:ascii="Arial" w:eastAsia="Arial" w:hAnsi="Arial" w:cs="Arial"/>
        </w:rPr>
      </w:pPr>
      <w:r>
        <w:rPr>
          <w:rFonts w:ascii="Arial" w:eastAsia="Arial" w:hAnsi="Arial" w:cs="Arial"/>
        </w:rPr>
        <w:t xml:space="preserve">1- </w:t>
      </w:r>
      <w:r>
        <w:rPr>
          <w:rFonts w:ascii="Arial" w:eastAsia="Arial" w:hAnsi="Arial" w:cs="Arial"/>
          <w:b/>
        </w:rPr>
        <w:t>Température</w:t>
      </w:r>
      <w:r>
        <w:rPr>
          <w:rFonts w:ascii="Arial" w:eastAsia="Arial" w:hAnsi="Arial" w:cs="Arial"/>
        </w:rPr>
        <w:t>.</w:t>
      </w:r>
    </w:p>
    <w:p w14:paraId="02FAA08B" w14:textId="77777777" w:rsidR="00DF79C9" w:rsidRDefault="00D25ACA">
      <w:pPr>
        <w:shd w:val="clear" w:color="auto" w:fill="FFFFFF"/>
        <w:spacing w:after="0" w:line="254" w:lineRule="auto"/>
        <w:ind w:left="720"/>
        <w:rPr>
          <w:rFonts w:ascii="Arial" w:eastAsia="Arial" w:hAnsi="Arial" w:cs="Arial"/>
        </w:rPr>
      </w:pPr>
      <w:r>
        <w:rPr>
          <w:rFonts w:ascii="Arial" w:eastAsia="Arial" w:hAnsi="Arial" w:cs="Arial"/>
        </w:rPr>
        <w:t>En été, la température en surface des lacs est autour de 24</w:t>
      </w:r>
      <w:r>
        <w:rPr>
          <w:rFonts w:ascii="Arial" w:eastAsia="Arial" w:hAnsi="Arial" w:cs="Arial"/>
          <w:vertAlign w:val="superscript"/>
        </w:rPr>
        <w:t xml:space="preserve">o </w:t>
      </w:r>
      <w:r>
        <w:rPr>
          <w:rFonts w:ascii="Arial" w:eastAsia="Arial" w:hAnsi="Arial" w:cs="Arial"/>
        </w:rPr>
        <w:t>C.</w:t>
      </w:r>
    </w:p>
    <w:p w14:paraId="63ED9756" w14:textId="77777777" w:rsidR="00DF79C9" w:rsidRDefault="00D25ACA">
      <w:pPr>
        <w:shd w:val="clear" w:color="auto" w:fill="FFFFFF"/>
        <w:spacing w:after="0" w:line="254" w:lineRule="auto"/>
        <w:ind w:left="720"/>
        <w:rPr>
          <w:rFonts w:ascii="Arial" w:eastAsia="Arial" w:hAnsi="Arial" w:cs="Arial"/>
        </w:rPr>
      </w:pPr>
      <w:r>
        <w:rPr>
          <w:rFonts w:ascii="Arial" w:eastAsia="Arial" w:hAnsi="Arial" w:cs="Arial"/>
        </w:rPr>
        <w:t>En descendant, la température diminue jusqu'au fond du lac.</w:t>
      </w:r>
    </w:p>
    <w:p w14:paraId="2CD3A9D8" w14:textId="77777777" w:rsidR="00DF79C9" w:rsidRDefault="00D25ACA">
      <w:pPr>
        <w:shd w:val="clear" w:color="auto" w:fill="FFFFFF"/>
        <w:spacing w:after="0" w:line="254" w:lineRule="auto"/>
        <w:ind w:left="720"/>
        <w:rPr>
          <w:rFonts w:ascii="Arial" w:eastAsia="Arial" w:hAnsi="Arial" w:cs="Arial"/>
        </w:rPr>
      </w:pPr>
      <w:r>
        <w:rPr>
          <w:rFonts w:ascii="Arial" w:eastAsia="Arial" w:hAnsi="Arial" w:cs="Arial"/>
        </w:rPr>
        <w:t>Si le lac est assez profond, la température au fond est de 4</w:t>
      </w:r>
      <w:r>
        <w:rPr>
          <w:rFonts w:ascii="Arial" w:eastAsia="Arial" w:hAnsi="Arial" w:cs="Arial"/>
          <w:vertAlign w:val="superscript"/>
        </w:rPr>
        <w:t>o</w:t>
      </w:r>
      <w:r>
        <w:rPr>
          <w:rFonts w:ascii="Arial" w:eastAsia="Arial" w:hAnsi="Arial" w:cs="Arial"/>
        </w:rPr>
        <w:t xml:space="preserve"> C.</w:t>
      </w:r>
    </w:p>
    <w:p w14:paraId="4F2787A7" w14:textId="77777777" w:rsidR="00DF79C9" w:rsidRDefault="00D25ACA">
      <w:pPr>
        <w:shd w:val="clear" w:color="auto" w:fill="FFFFFF"/>
        <w:spacing w:after="0" w:line="254" w:lineRule="auto"/>
        <w:ind w:left="720"/>
        <w:rPr>
          <w:rFonts w:ascii="Arial" w:eastAsia="Arial" w:hAnsi="Arial" w:cs="Arial"/>
        </w:rPr>
      </w:pPr>
      <w:r>
        <w:rPr>
          <w:rFonts w:ascii="Arial" w:eastAsia="Arial" w:hAnsi="Arial" w:cs="Arial"/>
        </w:rPr>
        <w:t xml:space="preserve">Le </w:t>
      </w:r>
      <w:r>
        <w:rPr>
          <w:rFonts w:ascii="Arial" w:eastAsia="Arial" w:hAnsi="Arial" w:cs="Arial"/>
          <w:b/>
        </w:rPr>
        <w:t>vent</w:t>
      </w:r>
      <w:r>
        <w:rPr>
          <w:rFonts w:ascii="Arial" w:eastAsia="Arial" w:hAnsi="Arial" w:cs="Arial"/>
        </w:rPr>
        <w:t xml:space="preserve"> en surface brasse les couches supérieures; les couches du fond ne sont pas dérangées.</w:t>
      </w:r>
    </w:p>
    <w:p w14:paraId="3A8BF6BF" w14:textId="77777777" w:rsidR="00DF79C9" w:rsidRDefault="00D25ACA">
      <w:pPr>
        <w:pBdr>
          <w:top w:val="nil"/>
          <w:left w:val="nil"/>
          <w:bottom w:val="nil"/>
          <w:right w:val="nil"/>
          <w:between w:val="nil"/>
        </w:pBdr>
        <w:shd w:val="clear" w:color="auto" w:fill="FFFFFF"/>
        <w:spacing w:after="0" w:line="254" w:lineRule="auto"/>
        <w:ind w:left="720"/>
        <w:rPr>
          <w:rFonts w:ascii="Arial" w:eastAsia="Arial" w:hAnsi="Arial" w:cs="Arial"/>
        </w:rPr>
      </w:pPr>
      <w:r>
        <w:rPr>
          <w:rFonts w:ascii="Arial" w:eastAsia="Arial" w:hAnsi="Arial" w:cs="Arial"/>
        </w:rPr>
        <w:t>En fait, la couche d'eau du fond est complètement isolée du reste du lac. Pas d'échange.</w:t>
      </w:r>
    </w:p>
    <w:p w14:paraId="2685D880" w14:textId="77777777" w:rsidR="00DF79C9" w:rsidRDefault="00DF79C9">
      <w:pPr>
        <w:pBdr>
          <w:top w:val="nil"/>
          <w:left w:val="nil"/>
          <w:bottom w:val="nil"/>
          <w:right w:val="nil"/>
          <w:between w:val="nil"/>
        </w:pBdr>
        <w:shd w:val="clear" w:color="auto" w:fill="FFFFFF"/>
        <w:spacing w:after="0" w:line="254" w:lineRule="auto"/>
        <w:ind w:left="720"/>
        <w:rPr>
          <w:rFonts w:ascii="Arial" w:eastAsia="Arial" w:hAnsi="Arial" w:cs="Arial"/>
        </w:rPr>
      </w:pPr>
    </w:p>
    <w:p w14:paraId="77CF7B8A" w14:textId="77777777" w:rsidR="00DF79C9" w:rsidRDefault="00D25ACA">
      <w:pPr>
        <w:pBdr>
          <w:top w:val="nil"/>
          <w:left w:val="nil"/>
          <w:bottom w:val="nil"/>
          <w:right w:val="nil"/>
          <w:between w:val="nil"/>
        </w:pBdr>
        <w:shd w:val="clear" w:color="auto" w:fill="FFFFFF"/>
        <w:spacing w:after="0" w:line="254" w:lineRule="auto"/>
        <w:ind w:left="720"/>
        <w:rPr>
          <w:rFonts w:ascii="Arial" w:eastAsia="Arial" w:hAnsi="Arial" w:cs="Arial"/>
        </w:rPr>
      </w:pPr>
      <w:r>
        <w:rPr>
          <w:rFonts w:ascii="Arial" w:eastAsia="Arial" w:hAnsi="Arial" w:cs="Arial"/>
        </w:rPr>
        <w:t>En hiver, la température de l'eau sous la glace est 0o C.</w:t>
      </w:r>
    </w:p>
    <w:p w14:paraId="6DC3638D" w14:textId="77777777" w:rsidR="00DF79C9" w:rsidRDefault="00D25ACA">
      <w:pPr>
        <w:pBdr>
          <w:top w:val="nil"/>
          <w:left w:val="nil"/>
          <w:bottom w:val="nil"/>
          <w:right w:val="nil"/>
          <w:between w:val="nil"/>
        </w:pBdr>
        <w:shd w:val="clear" w:color="auto" w:fill="FFFFFF"/>
        <w:spacing w:after="0" w:line="254" w:lineRule="auto"/>
        <w:ind w:left="720"/>
        <w:rPr>
          <w:rFonts w:ascii="Arial" w:eastAsia="Arial" w:hAnsi="Arial" w:cs="Arial"/>
        </w:rPr>
      </w:pPr>
      <w:r>
        <w:rPr>
          <w:rFonts w:ascii="Arial" w:eastAsia="Arial" w:hAnsi="Arial" w:cs="Arial"/>
        </w:rPr>
        <w:t>En descendant, la température augmente jusqu'à 4</w:t>
      </w:r>
      <w:r>
        <w:rPr>
          <w:rFonts w:ascii="Arial" w:eastAsia="Arial" w:hAnsi="Arial" w:cs="Arial"/>
          <w:vertAlign w:val="superscript"/>
        </w:rPr>
        <w:t>o</w:t>
      </w:r>
      <w:r>
        <w:rPr>
          <w:rFonts w:ascii="Arial" w:eastAsia="Arial" w:hAnsi="Arial" w:cs="Arial"/>
        </w:rPr>
        <w:t xml:space="preserve"> C au fond. (Stratification thermique)</w:t>
      </w:r>
    </w:p>
    <w:p w14:paraId="7BCF1354" w14:textId="77777777" w:rsidR="00DF79C9" w:rsidRDefault="00D25ACA">
      <w:pPr>
        <w:pBdr>
          <w:top w:val="single" w:sz="8" w:space="0" w:color="000000"/>
          <w:left w:val="single" w:sz="8" w:space="0" w:color="000000"/>
          <w:bottom w:val="single" w:sz="8" w:space="0" w:color="000000"/>
          <w:right w:val="single" w:sz="8" w:space="0" w:color="000000"/>
          <w:between w:val="single" w:sz="8" w:space="0" w:color="000000"/>
        </w:pBdr>
        <w:shd w:val="clear" w:color="auto" w:fill="FFFFFF"/>
        <w:spacing w:before="240" w:after="0" w:line="254" w:lineRule="auto"/>
        <w:ind w:left="1800" w:right="1980"/>
        <w:jc w:val="center"/>
        <w:rPr>
          <w:rFonts w:ascii="Arial" w:eastAsia="Arial" w:hAnsi="Arial" w:cs="Arial"/>
          <w:b/>
        </w:rPr>
      </w:pPr>
      <w:r>
        <w:rPr>
          <w:rFonts w:ascii="Arial" w:eastAsia="Arial" w:hAnsi="Arial" w:cs="Arial"/>
          <w:b/>
        </w:rPr>
        <w:t>Plus l'eau est froide, plus elle est lourde; le maximum est à 4</w:t>
      </w:r>
      <w:r>
        <w:rPr>
          <w:rFonts w:ascii="Arial" w:eastAsia="Arial" w:hAnsi="Arial" w:cs="Arial"/>
          <w:b/>
          <w:vertAlign w:val="superscript"/>
        </w:rPr>
        <w:t>o</w:t>
      </w:r>
      <w:r>
        <w:rPr>
          <w:rFonts w:ascii="Arial" w:eastAsia="Arial" w:hAnsi="Arial" w:cs="Arial"/>
          <w:b/>
        </w:rPr>
        <w:t xml:space="preserve"> C</w:t>
      </w:r>
    </w:p>
    <w:p w14:paraId="52256823" w14:textId="77777777" w:rsidR="00DF79C9" w:rsidRDefault="00DF79C9">
      <w:pPr>
        <w:shd w:val="clear" w:color="auto" w:fill="FFFFFF"/>
        <w:spacing w:after="0" w:line="254" w:lineRule="auto"/>
        <w:rPr>
          <w:rFonts w:ascii="Arial" w:eastAsia="Arial" w:hAnsi="Arial" w:cs="Arial"/>
        </w:rPr>
      </w:pPr>
    </w:p>
    <w:p w14:paraId="0018F2D7" w14:textId="77777777" w:rsidR="00DF79C9" w:rsidRDefault="00D25ACA">
      <w:pPr>
        <w:shd w:val="clear" w:color="auto" w:fill="FFFFFF"/>
        <w:spacing w:after="0" w:line="254" w:lineRule="auto"/>
        <w:rPr>
          <w:rFonts w:ascii="Arial" w:eastAsia="Arial" w:hAnsi="Arial" w:cs="Arial"/>
        </w:rPr>
      </w:pPr>
      <w:r>
        <w:rPr>
          <w:rFonts w:ascii="Arial" w:eastAsia="Arial" w:hAnsi="Arial" w:cs="Arial"/>
        </w:rPr>
        <w:t>Deux fois par année, en mai et en octobre, la température du lac est 4</w:t>
      </w:r>
      <w:r>
        <w:rPr>
          <w:rFonts w:ascii="Arial" w:eastAsia="Arial" w:hAnsi="Arial" w:cs="Arial"/>
          <w:vertAlign w:val="superscript"/>
        </w:rPr>
        <w:t>o</w:t>
      </w:r>
      <w:r>
        <w:rPr>
          <w:rFonts w:ascii="Arial" w:eastAsia="Arial" w:hAnsi="Arial" w:cs="Arial"/>
        </w:rPr>
        <w:t xml:space="preserve"> C de la surface jusqu'au fond.</w:t>
      </w:r>
    </w:p>
    <w:p w14:paraId="5828D9B3" w14:textId="77777777" w:rsidR="00DF79C9" w:rsidRDefault="00D25ACA">
      <w:pPr>
        <w:shd w:val="clear" w:color="auto" w:fill="FFFFFF"/>
        <w:spacing w:after="0" w:line="254" w:lineRule="auto"/>
        <w:rPr>
          <w:rFonts w:ascii="Arial" w:eastAsia="Arial" w:hAnsi="Arial" w:cs="Arial"/>
        </w:rPr>
      </w:pPr>
      <w:r>
        <w:rPr>
          <w:rFonts w:ascii="Arial" w:eastAsia="Arial" w:hAnsi="Arial" w:cs="Arial"/>
        </w:rPr>
        <w:t xml:space="preserve">Le vent peut alors mélanger l'eau du lac. C'est le </w:t>
      </w:r>
      <w:r>
        <w:rPr>
          <w:rFonts w:ascii="Arial" w:eastAsia="Arial" w:hAnsi="Arial" w:cs="Arial"/>
          <w:b/>
        </w:rPr>
        <w:t>grand brassage</w:t>
      </w:r>
      <w:r>
        <w:rPr>
          <w:rFonts w:ascii="Arial" w:eastAsia="Arial" w:hAnsi="Arial" w:cs="Arial"/>
        </w:rPr>
        <w:t>. (Isothermie)</w:t>
      </w:r>
    </w:p>
    <w:p w14:paraId="32349FB1" w14:textId="77777777" w:rsidR="00DF79C9" w:rsidRDefault="00D25ACA">
      <w:pPr>
        <w:shd w:val="clear" w:color="auto" w:fill="FFFFFF"/>
        <w:spacing w:after="0" w:line="254" w:lineRule="auto"/>
        <w:rPr>
          <w:rFonts w:ascii="Arial" w:eastAsia="Arial" w:hAnsi="Arial" w:cs="Arial"/>
        </w:rPr>
      </w:pPr>
      <w:r>
        <w:rPr>
          <w:rFonts w:ascii="Arial" w:eastAsia="Arial" w:hAnsi="Arial" w:cs="Arial"/>
        </w:rPr>
        <w:t>À la fin du grand brassage, l'eau du lac est homogène; elle a partout les mêmes propriétés.</w:t>
      </w:r>
    </w:p>
    <w:p w14:paraId="27DF0D7D" w14:textId="77777777" w:rsidR="00DF79C9" w:rsidRDefault="00D25ACA">
      <w:pPr>
        <w:shd w:val="clear" w:color="auto" w:fill="FFFFFF"/>
        <w:spacing w:before="240" w:after="0" w:line="254" w:lineRule="auto"/>
        <w:rPr>
          <w:rFonts w:ascii="Arial" w:eastAsia="Arial" w:hAnsi="Arial" w:cs="Arial"/>
        </w:rPr>
      </w:pPr>
      <w:r>
        <w:rPr>
          <w:rFonts w:ascii="Arial" w:eastAsia="Arial" w:hAnsi="Arial" w:cs="Arial"/>
        </w:rPr>
        <w:t xml:space="preserve">2- </w:t>
      </w:r>
      <w:r>
        <w:rPr>
          <w:rFonts w:ascii="Arial" w:eastAsia="Arial" w:hAnsi="Arial" w:cs="Arial"/>
          <w:b/>
        </w:rPr>
        <w:t>Substances dissoutes</w:t>
      </w:r>
      <w:r>
        <w:rPr>
          <w:rFonts w:ascii="Arial" w:eastAsia="Arial" w:hAnsi="Arial" w:cs="Arial"/>
        </w:rPr>
        <w:t>.</w:t>
      </w:r>
    </w:p>
    <w:p w14:paraId="33153320" w14:textId="77777777" w:rsidR="00DF79C9" w:rsidRDefault="00D25ACA">
      <w:pPr>
        <w:pBdr>
          <w:top w:val="nil"/>
          <w:left w:val="nil"/>
          <w:bottom w:val="nil"/>
          <w:right w:val="nil"/>
          <w:between w:val="nil"/>
        </w:pBdr>
        <w:shd w:val="clear" w:color="auto" w:fill="FFFFFF"/>
        <w:spacing w:after="0" w:line="254" w:lineRule="auto"/>
        <w:ind w:left="720"/>
        <w:rPr>
          <w:rFonts w:ascii="Arial" w:eastAsia="Arial" w:hAnsi="Arial" w:cs="Arial"/>
        </w:rPr>
      </w:pPr>
      <w:r>
        <w:rPr>
          <w:rFonts w:ascii="Arial" w:eastAsia="Arial" w:hAnsi="Arial" w:cs="Arial"/>
        </w:rPr>
        <w:t xml:space="preserve">Il y a dans l'eau du lac des substances dissoutes : phosphore (phosphate), azote (nitrate) et du potassium. </w:t>
      </w:r>
      <w:r>
        <w:rPr>
          <w:rFonts w:ascii="Arial" w:eastAsia="Arial" w:hAnsi="Arial" w:cs="Arial"/>
        </w:rPr>
        <w:tab/>
        <w:t>Il y a aussi des gaz.</w:t>
      </w:r>
    </w:p>
    <w:p w14:paraId="4F572DBD" w14:textId="77777777" w:rsidR="00DF79C9" w:rsidRDefault="00D25ACA">
      <w:pPr>
        <w:pBdr>
          <w:top w:val="nil"/>
          <w:left w:val="nil"/>
          <w:bottom w:val="nil"/>
          <w:right w:val="nil"/>
          <w:between w:val="nil"/>
        </w:pBdr>
        <w:shd w:val="clear" w:color="auto" w:fill="FFFFFF"/>
        <w:spacing w:after="0" w:line="254" w:lineRule="auto"/>
        <w:ind w:left="720"/>
        <w:rPr>
          <w:rFonts w:ascii="Arial" w:eastAsia="Arial" w:hAnsi="Arial" w:cs="Arial"/>
        </w:rPr>
      </w:pPr>
      <w:r>
        <w:rPr>
          <w:rFonts w:ascii="Arial" w:eastAsia="Arial" w:hAnsi="Arial" w:cs="Arial"/>
        </w:rPr>
        <w:t>L'atmosphère contient de l'oxygène, de l'azote, du gaz carbonique et des gaz plus rares.</w:t>
      </w:r>
    </w:p>
    <w:p w14:paraId="5E8280B4" w14:textId="77777777" w:rsidR="00DF79C9" w:rsidRDefault="00D25ACA">
      <w:pPr>
        <w:pBdr>
          <w:top w:val="nil"/>
          <w:left w:val="nil"/>
          <w:bottom w:val="nil"/>
          <w:right w:val="nil"/>
          <w:between w:val="nil"/>
        </w:pBdr>
        <w:shd w:val="clear" w:color="auto" w:fill="FFFFFF"/>
        <w:spacing w:after="0" w:line="254" w:lineRule="auto"/>
        <w:ind w:left="720"/>
        <w:rPr>
          <w:rFonts w:ascii="Arial" w:eastAsia="Arial" w:hAnsi="Arial" w:cs="Arial"/>
        </w:rPr>
      </w:pPr>
      <w:r>
        <w:rPr>
          <w:rFonts w:ascii="Arial" w:eastAsia="Arial" w:hAnsi="Arial" w:cs="Arial"/>
        </w:rPr>
        <w:t>Les gaz de l'atmosphère passent en solution dans l'eau du lac.</w:t>
      </w:r>
    </w:p>
    <w:p w14:paraId="4F905973" w14:textId="77777777" w:rsidR="00DF79C9" w:rsidRDefault="00D25ACA">
      <w:pPr>
        <w:pBdr>
          <w:top w:val="single" w:sz="6" w:space="0" w:color="000000"/>
          <w:left w:val="single" w:sz="6" w:space="0" w:color="000000"/>
          <w:bottom w:val="single" w:sz="6" w:space="0" w:color="000000"/>
          <w:right w:val="single" w:sz="6" w:space="0" w:color="000000"/>
          <w:between w:val="single" w:sz="6" w:space="0" w:color="000000"/>
        </w:pBdr>
        <w:shd w:val="clear" w:color="auto" w:fill="FFFFFF"/>
        <w:spacing w:before="240" w:after="0" w:line="254" w:lineRule="auto"/>
        <w:ind w:left="2260" w:right="2260"/>
        <w:jc w:val="center"/>
        <w:rPr>
          <w:rFonts w:ascii="Arial" w:eastAsia="Arial" w:hAnsi="Arial" w:cs="Arial"/>
          <w:b/>
        </w:rPr>
      </w:pPr>
      <w:r>
        <w:rPr>
          <w:rFonts w:ascii="Arial" w:eastAsia="Arial" w:hAnsi="Arial" w:cs="Arial"/>
          <w:b/>
        </w:rPr>
        <w:t>Plus l'eau est froide, plus elle peut contenir de gaz dissous.</w:t>
      </w:r>
    </w:p>
    <w:p w14:paraId="6FC4655E" w14:textId="77777777" w:rsidR="00DF79C9" w:rsidRDefault="00D25ACA">
      <w:pPr>
        <w:pBdr>
          <w:top w:val="nil"/>
          <w:left w:val="nil"/>
          <w:bottom w:val="nil"/>
          <w:right w:val="nil"/>
          <w:between w:val="nil"/>
        </w:pBdr>
        <w:shd w:val="clear" w:color="auto" w:fill="FFFFFF"/>
        <w:spacing w:before="200" w:after="0" w:line="254" w:lineRule="auto"/>
        <w:ind w:left="720"/>
        <w:rPr>
          <w:rFonts w:ascii="Arial" w:eastAsia="Arial" w:hAnsi="Arial" w:cs="Arial"/>
        </w:rPr>
      </w:pPr>
      <w:r>
        <w:rPr>
          <w:rFonts w:ascii="Arial" w:eastAsia="Arial" w:hAnsi="Arial" w:cs="Arial"/>
        </w:rPr>
        <w:t>Après le grand brassage, l'eau du lac, qui est froide, contient beaucoup d'oxygène.</w:t>
      </w:r>
    </w:p>
    <w:p w14:paraId="5C71CA1F" w14:textId="77777777" w:rsidR="00DF79C9" w:rsidRDefault="00D25ACA">
      <w:pPr>
        <w:pBdr>
          <w:top w:val="nil"/>
          <w:left w:val="nil"/>
          <w:bottom w:val="nil"/>
          <w:right w:val="nil"/>
          <w:between w:val="nil"/>
        </w:pBdr>
        <w:shd w:val="clear" w:color="auto" w:fill="FFFFFF"/>
        <w:spacing w:after="0" w:line="254" w:lineRule="auto"/>
        <w:ind w:left="720"/>
        <w:rPr>
          <w:rFonts w:ascii="Arial" w:eastAsia="Arial" w:hAnsi="Arial" w:cs="Arial"/>
        </w:rPr>
      </w:pPr>
      <w:r>
        <w:rPr>
          <w:rFonts w:ascii="Arial" w:eastAsia="Arial" w:hAnsi="Arial" w:cs="Arial"/>
        </w:rPr>
        <w:t>Quand l'eau se réchauffe en été, elle perd une partie de son oxygène; l'eau du fond la garde.</w:t>
      </w:r>
    </w:p>
    <w:p w14:paraId="1463F496" w14:textId="77777777" w:rsidR="00DF79C9" w:rsidRDefault="00D25ACA">
      <w:pPr>
        <w:shd w:val="clear" w:color="auto" w:fill="FFFFFF"/>
        <w:spacing w:before="240" w:after="0" w:line="254" w:lineRule="auto"/>
        <w:rPr>
          <w:rFonts w:ascii="Arial" w:eastAsia="Arial" w:hAnsi="Arial" w:cs="Arial"/>
          <w:b/>
        </w:rPr>
      </w:pPr>
      <w:r>
        <w:rPr>
          <w:rFonts w:ascii="Arial" w:eastAsia="Arial" w:hAnsi="Arial" w:cs="Arial"/>
        </w:rPr>
        <w:t>3-</w:t>
      </w:r>
      <w:r>
        <w:rPr>
          <w:rFonts w:ascii="Arial" w:eastAsia="Arial" w:hAnsi="Arial" w:cs="Arial"/>
          <w:b/>
        </w:rPr>
        <w:t xml:space="preserve"> La vie</w:t>
      </w:r>
    </w:p>
    <w:p w14:paraId="59AAD27E" w14:textId="77777777" w:rsidR="00DF79C9" w:rsidRDefault="00D25ACA">
      <w:pPr>
        <w:pBdr>
          <w:top w:val="nil"/>
          <w:left w:val="nil"/>
          <w:bottom w:val="nil"/>
          <w:right w:val="nil"/>
          <w:between w:val="nil"/>
        </w:pBdr>
        <w:shd w:val="clear" w:color="auto" w:fill="FFFFFF"/>
        <w:spacing w:after="0" w:line="254" w:lineRule="auto"/>
        <w:ind w:left="720"/>
        <w:rPr>
          <w:rFonts w:ascii="Arial" w:eastAsia="Arial" w:hAnsi="Arial" w:cs="Arial"/>
        </w:rPr>
      </w:pPr>
      <w:r>
        <w:rPr>
          <w:rFonts w:ascii="Arial" w:eastAsia="Arial" w:hAnsi="Arial" w:cs="Arial"/>
        </w:rPr>
        <w:t>Il y a de vie dans le lac. Il y a en fait toute une chaîne alimentaire.</w:t>
      </w:r>
    </w:p>
    <w:p w14:paraId="095A07DD" w14:textId="77777777" w:rsidR="00DF79C9" w:rsidRDefault="00DF79C9">
      <w:pPr>
        <w:pBdr>
          <w:top w:val="nil"/>
          <w:left w:val="nil"/>
          <w:bottom w:val="nil"/>
          <w:right w:val="nil"/>
          <w:between w:val="nil"/>
        </w:pBdr>
        <w:shd w:val="clear" w:color="auto" w:fill="FFFFFF"/>
        <w:spacing w:after="0" w:line="254" w:lineRule="auto"/>
        <w:ind w:left="720"/>
        <w:rPr>
          <w:rFonts w:ascii="Arial" w:eastAsia="Arial" w:hAnsi="Arial" w:cs="Arial"/>
        </w:rPr>
      </w:pPr>
    </w:p>
    <w:p w14:paraId="5DEC65D3" w14:textId="77777777" w:rsidR="00DF79C9" w:rsidRDefault="00D25ACA">
      <w:pPr>
        <w:pBdr>
          <w:top w:val="nil"/>
          <w:left w:val="nil"/>
          <w:bottom w:val="nil"/>
          <w:right w:val="nil"/>
          <w:between w:val="nil"/>
        </w:pBdr>
        <w:shd w:val="clear" w:color="auto" w:fill="FFFFFF"/>
        <w:spacing w:after="0" w:line="254" w:lineRule="auto"/>
        <w:ind w:left="720"/>
        <w:rPr>
          <w:rFonts w:ascii="Arial" w:eastAsia="Arial" w:hAnsi="Arial" w:cs="Arial"/>
        </w:rPr>
      </w:pPr>
      <w:r>
        <w:rPr>
          <w:rFonts w:ascii="Arial" w:eastAsia="Arial" w:hAnsi="Arial" w:cs="Arial"/>
        </w:rPr>
        <w:t>Dans les lacs, la base de la chaîne alimentaire est le phytoplancton.</w:t>
      </w:r>
    </w:p>
    <w:p w14:paraId="510B46DD" w14:textId="77777777" w:rsidR="00DF79C9" w:rsidRDefault="00D25ACA">
      <w:pPr>
        <w:pBdr>
          <w:top w:val="nil"/>
          <w:left w:val="nil"/>
          <w:bottom w:val="nil"/>
          <w:right w:val="nil"/>
          <w:between w:val="nil"/>
        </w:pBdr>
        <w:shd w:val="clear" w:color="auto" w:fill="FFFFFF"/>
        <w:spacing w:after="0" w:line="254" w:lineRule="auto"/>
        <w:ind w:left="720"/>
        <w:rPr>
          <w:rFonts w:ascii="Arial" w:eastAsia="Arial" w:hAnsi="Arial" w:cs="Arial"/>
        </w:rPr>
      </w:pPr>
      <w:r>
        <w:rPr>
          <w:rFonts w:ascii="Arial" w:eastAsia="Arial" w:hAnsi="Arial" w:cs="Arial"/>
        </w:rPr>
        <w:t>Il s'agit d'organismes microscopiques qui flottent dans les couches supérieures du lac.</w:t>
      </w:r>
    </w:p>
    <w:p w14:paraId="38AA65C0" w14:textId="77777777" w:rsidR="00DF79C9" w:rsidRDefault="00D25ACA">
      <w:pPr>
        <w:pBdr>
          <w:top w:val="nil"/>
          <w:left w:val="nil"/>
          <w:bottom w:val="nil"/>
          <w:right w:val="nil"/>
          <w:between w:val="nil"/>
        </w:pBdr>
        <w:shd w:val="clear" w:color="auto" w:fill="FFFFFF"/>
        <w:spacing w:after="0" w:line="254" w:lineRule="auto"/>
        <w:ind w:left="720"/>
        <w:rPr>
          <w:rFonts w:ascii="Arial" w:eastAsia="Arial" w:hAnsi="Arial" w:cs="Arial"/>
        </w:rPr>
      </w:pPr>
      <w:r>
        <w:rPr>
          <w:rFonts w:ascii="Arial" w:eastAsia="Arial" w:hAnsi="Arial" w:cs="Arial"/>
        </w:rPr>
        <w:lastRenderedPageBreak/>
        <w:t>Le phytoplancton utilise le gaz carbonique dissout dans l'eau et l'énergie du soleil pour croître et se multiplier. Comme les plantes, il a besoin de phosphore, d'azote et de potassium.</w:t>
      </w:r>
    </w:p>
    <w:p w14:paraId="7C0E4BF1" w14:textId="77777777" w:rsidR="00DF79C9" w:rsidRDefault="00DF79C9">
      <w:pPr>
        <w:pBdr>
          <w:top w:val="nil"/>
          <w:left w:val="nil"/>
          <w:bottom w:val="nil"/>
          <w:right w:val="nil"/>
          <w:between w:val="nil"/>
        </w:pBdr>
        <w:shd w:val="clear" w:color="auto" w:fill="FFFFFF"/>
        <w:spacing w:after="0" w:line="254" w:lineRule="auto"/>
        <w:ind w:left="720"/>
        <w:rPr>
          <w:rFonts w:ascii="Arial" w:eastAsia="Arial" w:hAnsi="Arial" w:cs="Arial"/>
        </w:rPr>
      </w:pPr>
    </w:p>
    <w:p w14:paraId="4B844A8C" w14:textId="77777777" w:rsidR="00DF79C9" w:rsidRDefault="00D25ACA">
      <w:pPr>
        <w:pBdr>
          <w:top w:val="nil"/>
          <w:left w:val="nil"/>
          <w:bottom w:val="nil"/>
          <w:right w:val="nil"/>
          <w:between w:val="nil"/>
        </w:pBdr>
        <w:shd w:val="clear" w:color="auto" w:fill="FFFFFF"/>
        <w:spacing w:after="0" w:line="254" w:lineRule="auto"/>
        <w:ind w:left="720"/>
        <w:rPr>
          <w:rFonts w:ascii="Arial" w:eastAsia="Arial" w:hAnsi="Arial" w:cs="Arial"/>
        </w:rPr>
      </w:pPr>
      <w:r>
        <w:rPr>
          <w:rFonts w:ascii="Arial" w:eastAsia="Arial" w:hAnsi="Arial" w:cs="Arial"/>
        </w:rPr>
        <w:t>Il se multiplie très rapidement.</w:t>
      </w:r>
    </w:p>
    <w:p w14:paraId="2D2CA936" w14:textId="77777777" w:rsidR="00DF79C9" w:rsidRDefault="00D25ACA">
      <w:pPr>
        <w:pBdr>
          <w:top w:val="nil"/>
          <w:left w:val="nil"/>
          <w:bottom w:val="nil"/>
          <w:right w:val="nil"/>
          <w:between w:val="nil"/>
        </w:pBdr>
        <w:shd w:val="clear" w:color="auto" w:fill="FFFFFF"/>
        <w:spacing w:after="0" w:line="254" w:lineRule="auto"/>
        <w:ind w:left="720"/>
        <w:rPr>
          <w:rFonts w:ascii="Arial" w:eastAsia="Arial" w:hAnsi="Arial" w:cs="Arial"/>
        </w:rPr>
      </w:pPr>
      <w:r>
        <w:rPr>
          <w:rFonts w:ascii="Arial" w:eastAsia="Arial" w:hAnsi="Arial" w:cs="Arial"/>
        </w:rPr>
        <w:t>Plus il y a de phosphate, plus il y a de phytoplancton dans le lac.</w:t>
      </w:r>
    </w:p>
    <w:p w14:paraId="256459FB" w14:textId="77777777" w:rsidR="00DF79C9" w:rsidRDefault="00DF79C9">
      <w:pPr>
        <w:pBdr>
          <w:top w:val="nil"/>
          <w:left w:val="nil"/>
          <w:bottom w:val="nil"/>
          <w:right w:val="nil"/>
          <w:between w:val="nil"/>
        </w:pBdr>
        <w:shd w:val="clear" w:color="auto" w:fill="FFFFFF"/>
        <w:spacing w:after="0" w:line="254" w:lineRule="auto"/>
        <w:rPr>
          <w:rFonts w:ascii="Arial" w:eastAsia="Arial" w:hAnsi="Arial" w:cs="Arial"/>
        </w:rPr>
      </w:pPr>
    </w:p>
    <w:p w14:paraId="15DCB21A" w14:textId="77777777" w:rsidR="00DF79C9" w:rsidRDefault="00D25ACA">
      <w:pPr>
        <w:pBdr>
          <w:top w:val="nil"/>
          <w:left w:val="nil"/>
          <w:bottom w:val="nil"/>
          <w:right w:val="nil"/>
          <w:between w:val="nil"/>
        </w:pBdr>
        <w:shd w:val="clear" w:color="auto" w:fill="FFFFFF"/>
        <w:spacing w:after="0" w:line="254" w:lineRule="auto"/>
        <w:ind w:left="720"/>
        <w:rPr>
          <w:rFonts w:ascii="Arial" w:eastAsia="Arial" w:hAnsi="Arial" w:cs="Arial"/>
        </w:rPr>
      </w:pPr>
      <w:r>
        <w:rPr>
          <w:rFonts w:ascii="Arial" w:eastAsia="Arial" w:hAnsi="Arial" w:cs="Arial"/>
        </w:rPr>
        <w:t>Le phytoplancton va finir par mourir et se retrouver au fond du lac.</w:t>
      </w:r>
    </w:p>
    <w:p w14:paraId="4EA94099" w14:textId="77777777" w:rsidR="00DF79C9" w:rsidRDefault="00D25ACA">
      <w:pPr>
        <w:pBdr>
          <w:top w:val="nil"/>
          <w:left w:val="nil"/>
          <w:bottom w:val="nil"/>
          <w:right w:val="nil"/>
          <w:between w:val="nil"/>
        </w:pBdr>
        <w:shd w:val="clear" w:color="auto" w:fill="FFFFFF"/>
        <w:spacing w:after="0" w:line="254" w:lineRule="auto"/>
        <w:ind w:left="720"/>
        <w:rPr>
          <w:rFonts w:ascii="Arial" w:eastAsia="Arial" w:hAnsi="Arial" w:cs="Arial"/>
        </w:rPr>
      </w:pPr>
      <w:r>
        <w:rPr>
          <w:rFonts w:ascii="Arial" w:eastAsia="Arial" w:hAnsi="Arial" w:cs="Arial"/>
        </w:rPr>
        <w:t>Il y a donc au fond du lac une couche de matière organique qui se décompose.</w:t>
      </w:r>
    </w:p>
    <w:p w14:paraId="4E200D6A" w14:textId="77777777" w:rsidR="00DF79C9" w:rsidRDefault="00DF79C9">
      <w:pPr>
        <w:pBdr>
          <w:top w:val="nil"/>
          <w:left w:val="nil"/>
          <w:bottom w:val="nil"/>
          <w:right w:val="nil"/>
          <w:between w:val="nil"/>
        </w:pBdr>
        <w:shd w:val="clear" w:color="auto" w:fill="FFFFFF"/>
        <w:spacing w:after="0" w:line="254" w:lineRule="auto"/>
        <w:ind w:left="720"/>
        <w:rPr>
          <w:rFonts w:ascii="Arial" w:eastAsia="Arial" w:hAnsi="Arial" w:cs="Arial"/>
        </w:rPr>
      </w:pPr>
    </w:p>
    <w:p w14:paraId="3EAF8190" w14:textId="77777777" w:rsidR="00DF79C9" w:rsidRDefault="00DF79C9">
      <w:pPr>
        <w:pBdr>
          <w:top w:val="nil"/>
          <w:left w:val="nil"/>
          <w:bottom w:val="nil"/>
          <w:right w:val="nil"/>
          <w:between w:val="nil"/>
        </w:pBdr>
        <w:shd w:val="clear" w:color="auto" w:fill="FFFFFF"/>
        <w:spacing w:after="0" w:line="254" w:lineRule="auto"/>
        <w:ind w:left="720"/>
        <w:rPr>
          <w:rFonts w:ascii="Arial" w:eastAsia="Arial" w:hAnsi="Arial" w:cs="Arial"/>
        </w:rPr>
      </w:pPr>
    </w:p>
    <w:p w14:paraId="6E0A33EC" w14:textId="77777777" w:rsidR="00DF79C9" w:rsidRDefault="00D25ACA">
      <w:pPr>
        <w:pBdr>
          <w:top w:val="nil"/>
          <w:left w:val="nil"/>
          <w:bottom w:val="nil"/>
          <w:right w:val="nil"/>
          <w:between w:val="nil"/>
        </w:pBdr>
        <w:shd w:val="clear" w:color="auto" w:fill="FFFFFF"/>
        <w:spacing w:after="0" w:line="254" w:lineRule="auto"/>
        <w:ind w:left="720"/>
        <w:rPr>
          <w:rFonts w:ascii="Arial" w:eastAsia="Arial" w:hAnsi="Arial" w:cs="Arial"/>
        </w:rPr>
      </w:pPr>
      <w:r>
        <w:rPr>
          <w:rFonts w:ascii="Arial" w:eastAsia="Arial" w:hAnsi="Arial" w:cs="Arial"/>
        </w:rPr>
        <w:t xml:space="preserve">En présence d'oxygène, on a une décomposition </w:t>
      </w:r>
      <w:r>
        <w:rPr>
          <w:rFonts w:ascii="Arial" w:eastAsia="Arial" w:hAnsi="Arial" w:cs="Arial"/>
          <w:b/>
        </w:rPr>
        <w:t>aérobique</w:t>
      </w:r>
      <w:r>
        <w:rPr>
          <w:rFonts w:ascii="Arial" w:eastAsia="Arial" w:hAnsi="Arial" w:cs="Arial"/>
        </w:rPr>
        <w:t>.</w:t>
      </w:r>
    </w:p>
    <w:p w14:paraId="1876D0EF" w14:textId="77777777" w:rsidR="00DF79C9" w:rsidRDefault="00D25ACA">
      <w:pPr>
        <w:shd w:val="clear" w:color="auto" w:fill="FFFFFF"/>
        <w:spacing w:after="0" w:line="254" w:lineRule="auto"/>
        <w:rPr>
          <w:rFonts w:ascii="Arial" w:eastAsia="Arial" w:hAnsi="Arial" w:cs="Arial"/>
        </w:rPr>
      </w:pPr>
      <w:r>
        <w:rPr>
          <w:rFonts w:ascii="Arial" w:eastAsia="Arial" w:hAnsi="Arial" w:cs="Arial"/>
        </w:rPr>
        <w:tab/>
      </w:r>
      <w:r>
        <w:rPr>
          <w:rFonts w:ascii="Arial" w:eastAsia="Arial" w:hAnsi="Arial" w:cs="Arial"/>
        </w:rPr>
        <w:tab/>
        <w:t>1- Production de gaz carbonique. (Le phénomène est carboneutre).</w:t>
      </w:r>
    </w:p>
    <w:p w14:paraId="213A1F64" w14:textId="77777777" w:rsidR="00DF79C9" w:rsidRDefault="00D25ACA">
      <w:pPr>
        <w:shd w:val="clear" w:color="auto" w:fill="FFFFFF"/>
        <w:spacing w:after="0" w:line="254" w:lineRule="auto"/>
        <w:rPr>
          <w:rFonts w:ascii="Arial" w:eastAsia="Arial" w:hAnsi="Arial" w:cs="Arial"/>
        </w:rPr>
      </w:pPr>
      <w:r>
        <w:rPr>
          <w:rFonts w:ascii="Arial" w:eastAsia="Arial" w:hAnsi="Arial" w:cs="Arial"/>
        </w:rPr>
        <w:tab/>
      </w:r>
      <w:r>
        <w:rPr>
          <w:rFonts w:ascii="Arial" w:eastAsia="Arial" w:hAnsi="Arial" w:cs="Arial"/>
        </w:rPr>
        <w:tab/>
        <w:t>2- Les phosphates restent au fond du lac sous forme non soluble.</w:t>
      </w:r>
    </w:p>
    <w:p w14:paraId="4DD30C81" w14:textId="77777777" w:rsidR="00DF79C9" w:rsidRDefault="00D25ACA">
      <w:pPr>
        <w:pBdr>
          <w:top w:val="single" w:sz="8" w:space="0" w:color="000000"/>
          <w:left w:val="single" w:sz="8" w:space="0" w:color="000000"/>
          <w:bottom w:val="single" w:sz="8" w:space="0" w:color="000000"/>
          <w:right w:val="single" w:sz="8" w:space="0" w:color="000000"/>
          <w:between w:val="single" w:sz="8" w:space="0" w:color="000000"/>
        </w:pBdr>
        <w:shd w:val="clear" w:color="auto" w:fill="FFFFFF"/>
        <w:spacing w:before="240" w:after="0" w:line="254" w:lineRule="auto"/>
        <w:ind w:left="620" w:right="360"/>
        <w:jc w:val="center"/>
        <w:rPr>
          <w:rFonts w:ascii="Arial" w:eastAsia="Arial" w:hAnsi="Arial" w:cs="Arial"/>
          <w:b/>
        </w:rPr>
      </w:pPr>
      <w:r>
        <w:rPr>
          <w:rFonts w:ascii="Arial" w:eastAsia="Arial" w:hAnsi="Arial" w:cs="Arial"/>
          <w:b/>
        </w:rPr>
        <w:t>Le phytoplancton prend les phosphates en surface et les stocke au fond du lac.</w:t>
      </w:r>
    </w:p>
    <w:p w14:paraId="34938E26" w14:textId="77777777" w:rsidR="00DF79C9" w:rsidRDefault="00D25ACA">
      <w:pPr>
        <w:shd w:val="clear" w:color="auto" w:fill="FFFFFF"/>
        <w:spacing w:before="120" w:after="0" w:line="254" w:lineRule="auto"/>
        <w:rPr>
          <w:rFonts w:ascii="Arial" w:eastAsia="Arial" w:hAnsi="Arial" w:cs="Arial"/>
        </w:rPr>
      </w:pPr>
      <w:r>
        <w:rPr>
          <w:rFonts w:ascii="Arial" w:eastAsia="Arial" w:hAnsi="Arial" w:cs="Arial"/>
        </w:rPr>
        <w:tab/>
        <w:t xml:space="preserve">Le phytoplancton agit comme une </w:t>
      </w:r>
      <w:r>
        <w:rPr>
          <w:rFonts w:ascii="Arial" w:eastAsia="Arial" w:hAnsi="Arial" w:cs="Arial"/>
          <w:b/>
        </w:rPr>
        <w:t>pompe à phosphate</w:t>
      </w:r>
      <w:r>
        <w:rPr>
          <w:rFonts w:ascii="Arial" w:eastAsia="Arial" w:hAnsi="Arial" w:cs="Arial"/>
        </w:rPr>
        <w:t>.</w:t>
      </w:r>
    </w:p>
    <w:p w14:paraId="1BC1271E" w14:textId="77777777" w:rsidR="00DF79C9" w:rsidRDefault="00D25ACA">
      <w:pPr>
        <w:shd w:val="clear" w:color="auto" w:fill="FFFFFF"/>
        <w:spacing w:before="240" w:after="200" w:line="254" w:lineRule="auto"/>
        <w:jc w:val="center"/>
        <w:rPr>
          <w:rFonts w:ascii="Arial" w:eastAsia="Arial" w:hAnsi="Arial" w:cs="Arial"/>
          <w:b/>
          <w:sz w:val="32"/>
          <w:szCs w:val="32"/>
        </w:rPr>
      </w:pPr>
      <w:r>
        <w:rPr>
          <w:rFonts w:ascii="Arial" w:eastAsia="Arial" w:hAnsi="Arial" w:cs="Arial"/>
          <w:b/>
          <w:sz w:val="32"/>
          <w:szCs w:val="32"/>
        </w:rPr>
        <w:t>Histoire du phosphate au lac Émeraude</w:t>
      </w:r>
    </w:p>
    <w:p w14:paraId="5C065F2C" w14:textId="77777777" w:rsidR="00DF79C9" w:rsidRDefault="00D25ACA">
      <w:pPr>
        <w:pBdr>
          <w:top w:val="nil"/>
          <w:left w:val="nil"/>
          <w:bottom w:val="nil"/>
          <w:right w:val="nil"/>
          <w:between w:val="nil"/>
        </w:pBdr>
        <w:shd w:val="clear" w:color="auto" w:fill="FFFFFF"/>
        <w:spacing w:after="0" w:line="254" w:lineRule="auto"/>
        <w:rPr>
          <w:rFonts w:ascii="Arial" w:eastAsia="Arial" w:hAnsi="Arial" w:cs="Arial"/>
        </w:rPr>
      </w:pPr>
      <w:r>
        <w:rPr>
          <w:rFonts w:ascii="Arial" w:eastAsia="Arial" w:hAnsi="Arial" w:cs="Arial"/>
        </w:rPr>
        <w:t>La pluie tombe dans le bassin versant. L'eau percole vers le lac et ramasse du phosphate en chemin; il y a beaucoup de phosphate dans le sol végétal.</w:t>
      </w:r>
    </w:p>
    <w:p w14:paraId="7B7DFA71" w14:textId="77777777" w:rsidR="00DF79C9" w:rsidRDefault="00D25ACA">
      <w:pPr>
        <w:pBdr>
          <w:top w:val="nil"/>
          <w:left w:val="nil"/>
          <w:bottom w:val="nil"/>
          <w:right w:val="nil"/>
          <w:between w:val="nil"/>
        </w:pBdr>
        <w:shd w:val="clear" w:color="auto" w:fill="FFFFFF"/>
        <w:spacing w:after="0" w:line="254" w:lineRule="auto"/>
        <w:rPr>
          <w:rFonts w:ascii="Arial" w:eastAsia="Arial" w:hAnsi="Arial" w:cs="Arial"/>
        </w:rPr>
      </w:pPr>
      <w:r>
        <w:rPr>
          <w:rFonts w:ascii="Arial" w:eastAsia="Arial" w:hAnsi="Arial" w:cs="Arial"/>
        </w:rPr>
        <w:t>Une grande partie de cette eau est absorbée par la végétation, surtout par les grands arbres.</w:t>
      </w:r>
    </w:p>
    <w:p w14:paraId="2AFDAAA0" w14:textId="77777777" w:rsidR="00DF79C9" w:rsidRDefault="00D25ACA">
      <w:pPr>
        <w:pBdr>
          <w:top w:val="nil"/>
          <w:left w:val="nil"/>
          <w:bottom w:val="nil"/>
          <w:right w:val="nil"/>
          <w:between w:val="nil"/>
        </w:pBdr>
        <w:shd w:val="clear" w:color="auto" w:fill="FFFFFF"/>
        <w:spacing w:after="0" w:line="254" w:lineRule="auto"/>
        <w:rPr>
          <w:rFonts w:ascii="Arial" w:eastAsia="Arial" w:hAnsi="Arial" w:cs="Arial"/>
        </w:rPr>
      </w:pPr>
      <w:r>
        <w:rPr>
          <w:rFonts w:ascii="Arial" w:eastAsia="Arial" w:hAnsi="Arial" w:cs="Arial"/>
        </w:rPr>
        <w:t>Le reste transporte des phosphates dans le lac.</w:t>
      </w:r>
    </w:p>
    <w:p w14:paraId="6087936A" w14:textId="77777777" w:rsidR="00DF79C9" w:rsidRDefault="00D25ACA">
      <w:pPr>
        <w:pBdr>
          <w:top w:val="nil"/>
          <w:left w:val="nil"/>
          <w:bottom w:val="nil"/>
          <w:right w:val="nil"/>
          <w:between w:val="nil"/>
        </w:pBdr>
        <w:shd w:val="clear" w:color="auto" w:fill="FFFFFF"/>
        <w:spacing w:after="0" w:line="254" w:lineRule="auto"/>
        <w:rPr>
          <w:rFonts w:ascii="Arial" w:eastAsia="Arial" w:hAnsi="Arial" w:cs="Arial"/>
        </w:rPr>
      </w:pPr>
      <w:r>
        <w:rPr>
          <w:rFonts w:ascii="Arial" w:eastAsia="Arial" w:hAnsi="Arial" w:cs="Arial"/>
        </w:rPr>
        <w:t>Le phytoplancton prend ce phosphate et le stocke dans le fond du lac.</w:t>
      </w:r>
    </w:p>
    <w:p w14:paraId="4C2F3ACD" w14:textId="77777777" w:rsidR="00DF79C9" w:rsidRDefault="00D25ACA">
      <w:pPr>
        <w:pBdr>
          <w:top w:val="nil"/>
          <w:left w:val="nil"/>
          <w:bottom w:val="nil"/>
          <w:right w:val="nil"/>
          <w:between w:val="nil"/>
        </w:pBdr>
        <w:shd w:val="clear" w:color="auto" w:fill="FFFFFF"/>
        <w:spacing w:after="0" w:line="254" w:lineRule="auto"/>
        <w:rPr>
          <w:rFonts w:ascii="Arial" w:eastAsia="Arial" w:hAnsi="Arial" w:cs="Arial"/>
        </w:rPr>
      </w:pPr>
      <w:r>
        <w:rPr>
          <w:rFonts w:ascii="Arial" w:eastAsia="Arial" w:hAnsi="Arial" w:cs="Arial"/>
        </w:rPr>
        <w:t>Et un équilibre s'établit.</w:t>
      </w:r>
    </w:p>
    <w:p w14:paraId="4AEF9686" w14:textId="77777777" w:rsidR="00DF79C9" w:rsidRDefault="00D25ACA">
      <w:pPr>
        <w:pBdr>
          <w:top w:val="nil"/>
          <w:left w:val="nil"/>
          <w:bottom w:val="nil"/>
          <w:right w:val="nil"/>
          <w:between w:val="nil"/>
        </w:pBdr>
        <w:shd w:val="clear" w:color="auto" w:fill="FFFFFF"/>
        <w:spacing w:before="200" w:after="0" w:line="254" w:lineRule="auto"/>
        <w:jc w:val="center"/>
        <w:rPr>
          <w:rFonts w:ascii="Arial" w:eastAsia="Arial" w:hAnsi="Arial" w:cs="Arial"/>
          <w:b/>
        </w:rPr>
      </w:pPr>
      <w:r>
        <w:rPr>
          <w:rFonts w:ascii="Arial" w:eastAsia="Arial" w:hAnsi="Arial" w:cs="Arial"/>
          <w:b/>
        </w:rPr>
        <w:t>Le lac a été en équilibre pendant 10 000 ans ! Taux de phosphate de 1,6 µg/l.</w:t>
      </w:r>
    </w:p>
    <w:p w14:paraId="646E7A87" w14:textId="77777777" w:rsidR="00DF79C9" w:rsidRDefault="00D25ACA">
      <w:pPr>
        <w:shd w:val="clear" w:color="auto" w:fill="FFFFFF"/>
        <w:spacing w:before="240" w:after="0" w:line="254" w:lineRule="auto"/>
        <w:rPr>
          <w:rFonts w:ascii="Arial" w:eastAsia="Arial" w:hAnsi="Arial" w:cs="Arial"/>
          <w:b/>
        </w:rPr>
      </w:pPr>
      <w:r>
        <w:rPr>
          <w:rFonts w:ascii="Arial" w:eastAsia="Arial" w:hAnsi="Arial" w:cs="Arial"/>
          <w:b/>
        </w:rPr>
        <w:t xml:space="preserve">Puis les riverains sont arrivés. </w:t>
      </w:r>
      <w:r>
        <w:rPr>
          <w:rFonts w:ascii="Arial" w:eastAsia="Arial" w:hAnsi="Arial" w:cs="Arial"/>
          <w:b/>
        </w:rPr>
        <w:tab/>
      </w:r>
    </w:p>
    <w:p w14:paraId="7D5F83CD" w14:textId="77777777" w:rsidR="00DF79C9" w:rsidRDefault="00D25ACA">
      <w:pPr>
        <w:pBdr>
          <w:top w:val="nil"/>
          <w:left w:val="nil"/>
          <w:bottom w:val="nil"/>
          <w:right w:val="nil"/>
          <w:between w:val="nil"/>
        </w:pBdr>
        <w:shd w:val="clear" w:color="auto" w:fill="FFFFFF"/>
        <w:spacing w:after="0" w:line="254" w:lineRule="auto"/>
        <w:ind w:left="720"/>
        <w:rPr>
          <w:rFonts w:ascii="Arial" w:eastAsia="Arial" w:hAnsi="Arial" w:cs="Arial"/>
        </w:rPr>
      </w:pPr>
      <w:r>
        <w:rPr>
          <w:rFonts w:ascii="Arial" w:eastAsia="Arial" w:hAnsi="Arial" w:cs="Arial"/>
        </w:rPr>
        <w:t>Ils ont coupé des arbres pour :</w:t>
      </w:r>
    </w:p>
    <w:p w14:paraId="54504BDA" w14:textId="77777777" w:rsidR="00DF79C9" w:rsidRDefault="00D25ACA">
      <w:pPr>
        <w:numPr>
          <w:ilvl w:val="0"/>
          <w:numId w:val="10"/>
        </w:numPr>
        <w:pBdr>
          <w:top w:val="nil"/>
          <w:left w:val="nil"/>
          <w:bottom w:val="nil"/>
          <w:right w:val="nil"/>
          <w:between w:val="nil"/>
        </w:pBdr>
        <w:shd w:val="clear" w:color="auto" w:fill="FFFFFF"/>
        <w:spacing w:after="0" w:line="254" w:lineRule="auto"/>
        <w:rPr>
          <w:rFonts w:ascii="Arial" w:eastAsia="Arial" w:hAnsi="Arial" w:cs="Arial"/>
        </w:rPr>
      </w:pPr>
      <w:r>
        <w:rPr>
          <w:rFonts w:ascii="Arial" w:eastAsia="Arial" w:hAnsi="Arial" w:cs="Arial"/>
        </w:rPr>
        <w:t xml:space="preserve">faire des chemins, se construire, </w:t>
      </w:r>
      <w:r>
        <w:rPr>
          <w:rFonts w:ascii="Arial" w:eastAsia="Arial" w:hAnsi="Arial" w:cs="Arial"/>
        </w:rPr>
        <w:tab/>
      </w:r>
    </w:p>
    <w:p w14:paraId="277AD81E" w14:textId="77777777" w:rsidR="00DF79C9" w:rsidRDefault="00D25ACA">
      <w:pPr>
        <w:numPr>
          <w:ilvl w:val="0"/>
          <w:numId w:val="10"/>
        </w:numPr>
        <w:pBdr>
          <w:top w:val="nil"/>
          <w:left w:val="nil"/>
          <w:bottom w:val="nil"/>
          <w:right w:val="nil"/>
          <w:between w:val="nil"/>
        </w:pBdr>
        <w:shd w:val="clear" w:color="auto" w:fill="FFFFFF"/>
        <w:spacing w:after="0" w:line="254" w:lineRule="auto"/>
        <w:rPr>
          <w:rFonts w:ascii="Arial" w:eastAsia="Arial" w:hAnsi="Arial" w:cs="Arial"/>
        </w:rPr>
      </w:pPr>
      <w:r>
        <w:rPr>
          <w:rFonts w:ascii="Arial" w:eastAsia="Arial" w:hAnsi="Arial" w:cs="Arial"/>
        </w:rPr>
        <w:t>faire des champs d'épuration, faire des descentes au lac;</w:t>
      </w:r>
    </w:p>
    <w:p w14:paraId="2EC1BC49" w14:textId="77777777" w:rsidR="00DF79C9" w:rsidRDefault="00D25ACA">
      <w:pPr>
        <w:numPr>
          <w:ilvl w:val="0"/>
          <w:numId w:val="10"/>
        </w:numPr>
        <w:pBdr>
          <w:top w:val="nil"/>
          <w:left w:val="nil"/>
          <w:bottom w:val="nil"/>
          <w:right w:val="nil"/>
          <w:between w:val="nil"/>
        </w:pBdr>
        <w:shd w:val="clear" w:color="auto" w:fill="FFFFFF"/>
        <w:spacing w:after="0" w:line="254" w:lineRule="auto"/>
        <w:rPr>
          <w:rFonts w:ascii="Arial" w:eastAsia="Arial" w:hAnsi="Arial" w:cs="Arial"/>
        </w:rPr>
      </w:pPr>
      <w:r>
        <w:rPr>
          <w:rFonts w:ascii="Arial" w:eastAsia="Arial" w:hAnsi="Arial" w:cs="Arial"/>
        </w:rPr>
        <w:t>Avoir une belle vue, construire des cabanons, construire des patios, avoir du gazon, etc.</w:t>
      </w:r>
    </w:p>
    <w:p w14:paraId="5960F7A3" w14:textId="77777777" w:rsidR="00DF79C9" w:rsidRDefault="00D25ACA">
      <w:pPr>
        <w:numPr>
          <w:ilvl w:val="0"/>
          <w:numId w:val="10"/>
        </w:numPr>
        <w:pBdr>
          <w:top w:val="nil"/>
          <w:left w:val="nil"/>
          <w:bottom w:val="nil"/>
          <w:right w:val="nil"/>
          <w:between w:val="nil"/>
        </w:pBdr>
        <w:shd w:val="clear" w:color="auto" w:fill="FFFFFF"/>
        <w:spacing w:after="0" w:line="254" w:lineRule="auto"/>
        <w:rPr>
          <w:rFonts w:ascii="Arial" w:eastAsia="Arial" w:hAnsi="Arial" w:cs="Arial"/>
        </w:rPr>
      </w:pPr>
      <w:r>
        <w:rPr>
          <w:rFonts w:ascii="Arial" w:eastAsia="Arial" w:hAnsi="Arial" w:cs="Arial"/>
        </w:rPr>
        <w:t>Que dire du ciment et de l'asphalte !!!!!</w:t>
      </w:r>
    </w:p>
    <w:p w14:paraId="78090E1D" w14:textId="77777777" w:rsidR="00DF79C9" w:rsidRDefault="00D25ACA">
      <w:pPr>
        <w:pBdr>
          <w:top w:val="nil"/>
          <w:left w:val="nil"/>
          <w:bottom w:val="nil"/>
          <w:right w:val="nil"/>
          <w:between w:val="nil"/>
        </w:pBdr>
        <w:shd w:val="clear" w:color="auto" w:fill="FFFFFF"/>
        <w:spacing w:after="0" w:line="254" w:lineRule="auto"/>
        <w:ind w:left="720"/>
        <w:rPr>
          <w:rFonts w:ascii="Arial" w:eastAsia="Arial" w:hAnsi="Arial" w:cs="Arial"/>
          <w:b/>
        </w:rPr>
      </w:pPr>
      <w:r>
        <w:rPr>
          <w:rFonts w:ascii="Arial" w:eastAsia="Arial" w:hAnsi="Arial" w:cs="Arial"/>
        </w:rPr>
        <w:t xml:space="preserve">L'équilibre a été rompu : le taux de phosphate a doublé. Il est maintenant de un peu moins que </w:t>
      </w:r>
      <w:r>
        <w:rPr>
          <w:rFonts w:ascii="Arial" w:eastAsia="Arial" w:hAnsi="Arial" w:cs="Arial"/>
          <w:b/>
        </w:rPr>
        <w:t>4 µg/l.</w:t>
      </w:r>
    </w:p>
    <w:p w14:paraId="0E6F6FF1" w14:textId="77777777" w:rsidR="00DF79C9" w:rsidRDefault="00D25ACA">
      <w:pPr>
        <w:shd w:val="clear" w:color="auto" w:fill="FFFFFF"/>
        <w:spacing w:before="240" w:after="0" w:line="254" w:lineRule="auto"/>
        <w:rPr>
          <w:rFonts w:ascii="Arial" w:eastAsia="Arial" w:hAnsi="Arial" w:cs="Arial"/>
        </w:rPr>
      </w:pPr>
      <w:r>
        <w:rPr>
          <w:rFonts w:ascii="Arial" w:eastAsia="Arial" w:hAnsi="Arial" w:cs="Arial"/>
        </w:rPr>
        <w:t>Si on coupe un arbre dans le bassin versant :</w:t>
      </w:r>
    </w:p>
    <w:p w14:paraId="64261856" w14:textId="77777777" w:rsidR="00DF79C9" w:rsidRDefault="00D25ACA">
      <w:pPr>
        <w:pBdr>
          <w:top w:val="nil"/>
          <w:left w:val="nil"/>
          <w:bottom w:val="nil"/>
          <w:right w:val="nil"/>
          <w:between w:val="nil"/>
        </w:pBdr>
        <w:shd w:val="clear" w:color="auto" w:fill="FFFFFF"/>
        <w:spacing w:after="0" w:line="254" w:lineRule="auto"/>
        <w:ind w:left="720"/>
        <w:rPr>
          <w:rFonts w:ascii="Arial" w:eastAsia="Arial" w:hAnsi="Arial" w:cs="Arial"/>
        </w:rPr>
      </w:pPr>
      <w:r>
        <w:rPr>
          <w:rFonts w:ascii="Arial" w:eastAsia="Arial" w:hAnsi="Arial" w:cs="Arial"/>
        </w:rPr>
        <w:t>Un grand arbre pompe plus de 200 litres d'eau par jour.</w:t>
      </w:r>
    </w:p>
    <w:p w14:paraId="24808664" w14:textId="77777777" w:rsidR="00DF79C9" w:rsidRDefault="00D25ACA">
      <w:pPr>
        <w:pBdr>
          <w:top w:val="nil"/>
          <w:left w:val="nil"/>
          <w:bottom w:val="nil"/>
          <w:right w:val="nil"/>
          <w:between w:val="nil"/>
        </w:pBdr>
        <w:shd w:val="clear" w:color="auto" w:fill="FFFFFF"/>
        <w:spacing w:after="0" w:line="254" w:lineRule="auto"/>
        <w:ind w:left="720"/>
        <w:rPr>
          <w:rFonts w:ascii="Arial" w:eastAsia="Arial" w:hAnsi="Arial" w:cs="Arial"/>
        </w:rPr>
      </w:pPr>
      <w:r>
        <w:rPr>
          <w:rFonts w:ascii="Arial" w:eastAsia="Arial" w:hAnsi="Arial" w:cs="Arial"/>
        </w:rPr>
        <w:t>Si on coupe cet arbre il y a augmentation de la quantité d'eau qui se dirige au lac.</w:t>
      </w:r>
    </w:p>
    <w:p w14:paraId="71B07A6C" w14:textId="77777777" w:rsidR="00DF79C9" w:rsidRDefault="00D25ACA">
      <w:pPr>
        <w:pBdr>
          <w:top w:val="nil"/>
          <w:left w:val="nil"/>
          <w:bottom w:val="nil"/>
          <w:right w:val="nil"/>
          <w:between w:val="nil"/>
        </w:pBdr>
        <w:shd w:val="clear" w:color="auto" w:fill="FFFFFF"/>
        <w:spacing w:after="0" w:line="254" w:lineRule="auto"/>
        <w:ind w:left="720"/>
        <w:rPr>
          <w:rFonts w:ascii="Arial" w:eastAsia="Arial" w:hAnsi="Arial" w:cs="Arial"/>
        </w:rPr>
      </w:pPr>
      <w:r>
        <w:rPr>
          <w:rFonts w:ascii="Arial" w:eastAsia="Arial" w:hAnsi="Arial" w:cs="Arial"/>
        </w:rPr>
        <w:t>Plus l'arbre coupé est bas dans le bassin versant, plus l'effet est grand !</w:t>
      </w:r>
    </w:p>
    <w:p w14:paraId="1A55881C" w14:textId="77777777" w:rsidR="00DF79C9" w:rsidRDefault="00D25ACA">
      <w:pPr>
        <w:shd w:val="clear" w:color="auto" w:fill="FFFFFF"/>
        <w:spacing w:before="240" w:after="0" w:line="254" w:lineRule="auto"/>
        <w:rPr>
          <w:rFonts w:ascii="Arial" w:eastAsia="Arial" w:hAnsi="Arial" w:cs="Arial"/>
        </w:rPr>
      </w:pPr>
      <w:r>
        <w:rPr>
          <w:rFonts w:ascii="Arial" w:eastAsia="Arial" w:hAnsi="Arial" w:cs="Arial"/>
        </w:rPr>
        <w:lastRenderedPageBreak/>
        <w:t>S'il manque 5 grands arbres dans une bande riveraine, c'est 1000 litres d'eau par jour de plus qui arrive au lac. Rien n'y paraît en surface, l'eau circule dans le sol.</w:t>
      </w:r>
    </w:p>
    <w:p w14:paraId="5E534BD9" w14:textId="77777777" w:rsidR="00DF79C9" w:rsidRDefault="00D25ACA">
      <w:pPr>
        <w:shd w:val="clear" w:color="auto" w:fill="FFFFFF"/>
        <w:spacing w:before="240" w:after="0" w:line="254" w:lineRule="auto"/>
        <w:rPr>
          <w:rFonts w:ascii="Arial" w:eastAsia="Arial" w:hAnsi="Arial" w:cs="Arial"/>
        </w:rPr>
      </w:pPr>
      <w:r>
        <w:rPr>
          <w:rFonts w:ascii="Arial" w:eastAsia="Arial" w:hAnsi="Arial" w:cs="Arial"/>
        </w:rPr>
        <w:t>Actuellement, il y a beaucoup de phosphate qui arrive au lac.</w:t>
      </w:r>
    </w:p>
    <w:p w14:paraId="3C91AE15" w14:textId="77777777" w:rsidR="00DF79C9" w:rsidRDefault="00D25ACA">
      <w:pPr>
        <w:shd w:val="clear" w:color="auto" w:fill="FFFFFF"/>
        <w:spacing w:after="0" w:line="254" w:lineRule="auto"/>
        <w:rPr>
          <w:rFonts w:ascii="Arial" w:eastAsia="Arial" w:hAnsi="Arial" w:cs="Arial"/>
        </w:rPr>
      </w:pPr>
      <w:r>
        <w:rPr>
          <w:rFonts w:ascii="Arial" w:eastAsia="Arial" w:hAnsi="Arial" w:cs="Arial"/>
        </w:rPr>
        <w:t>Le taux augmente lentement parce que le volume d'eau du lac est très grand.</w:t>
      </w:r>
    </w:p>
    <w:p w14:paraId="3BD024D6" w14:textId="77777777" w:rsidR="00DF79C9" w:rsidRDefault="00D25ACA">
      <w:pPr>
        <w:pBdr>
          <w:top w:val="nil"/>
          <w:left w:val="nil"/>
          <w:bottom w:val="nil"/>
          <w:right w:val="nil"/>
          <w:between w:val="nil"/>
        </w:pBdr>
        <w:shd w:val="clear" w:color="auto" w:fill="FFFFFF"/>
        <w:spacing w:after="0" w:line="254" w:lineRule="auto"/>
        <w:rPr>
          <w:rFonts w:ascii="Arial" w:eastAsia="Arial" w:hAnsi="Arial" w:cs="Arial"/>
        </w:rPr>
      </w:pPr>
      <w:r>
        <w:rPr>
          <w:rFonts w:ascii="Arial" w:eastAsia="Arial" w:hAnsi="Arial" w:cs="Arial"/>
        </w:rPr>
        <w:t>Cette augmentation lente est un avantage : elle nous laisse le temps d'intervenir !</w:t>
      </w:r>
    </w:p>
    <w:p w14:paraId="3B21EAFA" w14:textId="77777777" w:rsidR="00DF79C9" w:rsidRDefault="00D25ACA">
      <w:pPr>
        <w:shd w:val="clear" w:color="auto" w:fill="FFFFFF"/>
        <w:spacing w:before="240" w:after="0" w:line="254" w:lineRule="auto"/>
        <w:jc w:val="center"/>
        <w:rPr>
          <w:rFonts w:ascii="Arial" w:eastAsia="Arial" w:hAnsi="Arial" w:cs="Arial"/>
          <w:b/>
          <w:sz w:val="24"/>
          <w:szCs w:val="24"/>
        </w:rPr>
      </w:pPr>
      <w:r>
        <w:rPr>
          <w:rFonts w:ascii="Arial" w:eastAsia="Arial" w:hAnsi="Arial" w:cs="Arial"/>
          <w:b/>
          <w:sz w:val="24"/>
          <w:szCs w:val="24"/>
        </w:rPr>
        <w:t>Quel est l'avenir du lac ?</w:t>
      </w:r>
    </w:p>
    <w:p w14:paraId="1F404C5E" w14:textId="77777777" w:rsidR="00DF79C9" w:rsidRDefault="00D25ACA">
      <w:pPr>
        <w:shd w:val="clear" w:color="auto" w:fill="FFFFFF"/>
        <w:spacing w:before="240" w:after="0" w:line="254" w:lineRule="auto"/>
        <w:rPr>
          <w:rFonts w:ascii="Arial" w:eastAsia="Arial" w:hAnsi="Arial" w:cs="Arial"/>
        </w:rPr>
      </w:pPr>
      <w:r>
        <w:rPr>
          <w:rFonts w:ascii="Arial" w:eastAsia="Arial" w:hAnsi="Arial" w:cs="Arial"/>
          <w:b/>
        </w:rPr>
        <w:t>Si on réussit à limiter</w:t>
      </w:r>
      <w:r>
        <w:rPr>
          <w:rFonts w:ascii="Arial" w:eastAsia="Arial" w:hAnsi="Arial" w:cs="Arial"/>
        </w:rPr>
        <w:t xml:space="preserve"> l'arrivée du phosphate dans le lac :</w:t>
      </w:r>
    </w:p>
    <w:p w14:paraId="00BE79EF" w14:textId="77777777" w:rsidR="00DF79C9" w:rsidRDefault="00D25ACA">
      <w:pPr>
        <w:numPr>
          <w:ilvl w:val="0"/>
          <w:numId w:val="5"/>
        </w:numPr>
        <w:shd w:val="clear" w:color="auto" w:fill="FFFFFF"/>
        <w:spacing w:after="0" w:line="254" w:lineRule="auto"/>
        <w:rPr>
          <w:rFonts w:ascii="Arial" w:eastAsia="Arial" w:hAnsi="Arial" w:cs="Arial"/>
        </w:rPr>
      </w:pPr>
      <w:r>
        <w:rPr>
          <w:rFonts w:ascii="Arial" w:eastAsia="Arial" w:hAnsi="Arial" w:cs="Arial"/>
        </w:rPr>
        <w:t>Le taux de phosphate va augmenter de moins en moins vite;</w:t>
      </w:r>
    </w:p>
    <w:p w14:paraId="265879C0" w14:textId="77777777" w:rsidR="00DF79C9" w:rsidRDefault="00D25ACA">
      <w:pPr>
        <w:numPr>
          <w:ilvl w:val="0"/>
          <w:numId w:val="5"/>
        </w:numPr>
        <w:shd w:val="clear" w:color="auto" w:fill="FFFFFF"/>
        <w:spacing w:after="0" w:line="254" w:lineRule="auto"/>
        <w:rPr>
          <w:rFonts w:ascii="Arial" w:eastAsia="Arial" w:hAnsi="Arial" w:cs="Arial"/>
        </w:rPr>
      </w:pPr>
      <w:r>
        <w:rPr>
          <w:rFonts w:ascii="Arial" w:eastAsia="Arial" w:hAnsi="Arial" w:cs="Arial"/>
        </w:rPr>
        <w:t>On va atteindre un nouvel équilibre. Le lac va avoir un autre 10 000 ans de vie heureuse.</w:t>
      </w:r>
    </w:p>
    <w:p w14:paraId="2B438FDF" w14:textId="77777777" w:rsidR="00DF79C9" w:rsidRDefault="00DF79C9">
      <w:pPr>
        <w:shd w:val="clear" w:color="auto" w:fill="FFFFFF"/>
        <w:spacing w:before="240" w:after="0" w:line="254" w:lineRule="auto"/>
        <w:rPr>
          <w:rFonts w:ascii="Arial" w:eastAsia="Arial" w:hAnsi="Arial" w:cs="Arial"/>
          <w:b/>
        </w:rPr>
      </w:pPr>
    </w:p>
    <w:p w14:paraId="59F32A2D" w14:textId="77777777" w:rsidR="00DF79C9" w:rsidRDefault="00D25ACA">
      <w:pPr>
        <w:shd w:val="clear" w:color="auto" w:fill="FFFFFF"/>
        <w:spacing w:before="240" w:after="0" w:line="254" w:lineRule="auto"/>
        <w:rPr>
          <w:rFonts w:ascii="Arial" w:eastAsia="Arial" w:hAnsi="Arial" w:cs="Arial"/>
        </w:rPr>
      </w:pPr>
      <w:r>
        <w:rPr>
          <w:rFonts w:ascii="Arial" w:eastAsia="Arial" w:hAnsi="Arial" w:cs="Arial"/>
          <w:b/>
        </w:rPr>
        <w:t xml:space="preserve">Si on ne fait rien </w:t>
      </w:r>
      <w:r>
        <w:rPr>
          <w:rFonts w:ascii="Arial" w:eastAsia="Arial" w:hAnsi="Arial" w:cs="Arial"/>
        </w:rPr>
        <w:t>:</w:t>
      </w:r>
    </w:p>
    <w:p w14:paraId="60A5DF78" w14:textId="77777777" w:rsidR="00DF79C9" w:rsidRDefault="00D25ACA">
      <w:pPr>
        <w:numPr>
          <w:ilvl w:val="0"/>
          <w:numId w:val="11"/>
        </w:numPr>
        <w:shd w:val="clear" w:color="auto" w:fill="FFFFFF"/>
        <w:spacing w:after="0" w:line="254" w:lineRule="auto"/>
        <w:rPr>
          <w:rFonts w:ascii="Arial" w:eastAsia="Arial" w:hAnsi="Arial" w:cs="Arial"/>
        </w:rPr>
      </w:pPr>
      <w:r>
        <w:rPr>
          <w:rFonts w:ascii="Arial" w:eastAsia="Arial" w:hAnsi="Arial" w:cs="Arial"/>
        </w:rPr>
        <w:t>Le taux de phosphate va augmenter encore; le phytoplancton va augmenter en proportion.</w:t>
      </w:r>
    </w:p>
    <w:p w14:paraId="567ADBF4" w14:textId="77777777" w:rsidR="00DF79C9" w:rsidRDefault="00D25ACA">
      <w:pPr>
        <w:numPr>
          <w:ilvl w:val="0"/>
          <w:numId w:val="11"/>
        </w:numPr>
        <w:pBdr>
          <w:top w:val="nil"/>
          <w:left w:val="nil"/>
          <w:bottom w:val="nil"/>
          <w:right w:val="nil"/>
          <w:between w:val="nil"/>
        </w:pBdr>
        <w:shd w:val="clear" w:color="auto" w:fill="FFFFFF"/>
        <w:spacing w:after="0" w:line="254" w:lineRule="auto"/>
        <w:rPr>
          <w:rFonts w:ascii="Arial" w:eastAsia="Arial" w:hAnsi="Arial" w:cs="Arial"/>
        </w:rPr>
      </w:pPr>
      <w:r>
        <w:rPr>
          <w:rFonts w:ascii="Arial" w:eastAsia="Arial" w:hAnsi="Arial" w:cs="Arial"/>
        </w:rPr>
        <w:t>Il va y avoir de plus en plus de matière organique au fond du lac.</w:t>
      </w:r>
    </w:p>
    <w:p w14:paraId="425505EB" w14:textId="77777777" w:rsidR="00DF79C9" w:rsidRDefault="00D25ACA">
      <w:pPr>
        <w:numPr>
          <w:ilvl w:val="0"/>
          <w:numId w:val="11"/>
        </w:numPr>
        <w:pBdr>
          <w:top w:val="nil"/>
          <w:left w:val="nil"/>
          <w:bottom w:val="nil"/>
          <w:right w:val="nil"/>
          <w:between w:val="nil"/>
        </w:pBdr>
        <w:shd w:val="clear" w:color="auto" w:fill="FFFFFF"/>
        <w:spacing w:after="0" w:line="254" w:lineRule="auto"/>
        <w:rPr>
          <w:rFonts w:ascii="Arial" w:eastAsia="Arial" w:hAnsi="Arial" w:cs="Arial"/>
        </w:rPr>
      </w:pPr>
      <w:r>
        <w:rPr>
          <w:rFonts w:ascii="Arial" w:eastAsia="Arial" w:hAnsi="Arial" w:cs="Arial"/>
        </w:rPr>
        <w:t xml:space="preserve">La décomposition de cette matière consomme de l'oxygène </w:t>
      </w:r>
      <w:r>
        <w:rPr>
          <w:rFonts w:ascii="Arial" w:eastAsia="Arial" w:hAnsi="Arial" w:cs="Arial"/>
          <w:b/>
        </w:rPr>
        <w:t xml:space="preserve">qui n'est pas remplacé </w:t>
      </w:r>
      <w:r>
        <w:rPr>
          <w:rFonts w:ascii="Arial" w:eastAsia="Arial" w:hAnsi="Arial" w:cs="Arial"/>
        </w:rPr>
        <w:t>!</w:t>
      </w:r>
    </w:p>
    <w:p w14:paraId="52D0DFE3" w14:textId="77777777" w:rsidR="00DF79C9" w:rsidRDefault="00D25ACA">
      <w:pPr>
        <w:shd w:val="clear" w:color="auto" w:fill="FFFFFF"/>
        <w:spacing w:before="240" w:after="0" w:line="254" w:lineRule="auto"/>
        <w:jc w:val="center"/>
        <w:rPr>
          <w:rFonts w:ascii="Arial" w:eastAsia="Arial" w:hAnsi="Arial" w:cs="Arial"/>
          <w:b/>
          <w:sz w:val="24"/>
          <w:szCs w:val="24"/>
        </w:rPr>
      </w:pPr>
      <w:r>
        <w:rPr>
          <w:rFonts w:ascii="Arial" w:eastAsia="Arial" w:hAnsi="Arial" w:cs="Arial"/>
          <w:b/>
          <w:sz w:val="24"/>
          <w:szCs w:val="24"/>
        </w:rPr>
        <w:t>L'oxygène va manquer : le lac est en anoxie.</w:t>
      </w:r>
    </w:p>
    <w:p w14:paraId="3229E74D" w14:textId="77777777" w:rsidR="00DF79C9" w:rsidRDefault="00D25ACA">
      <w:pPr>
        <w:shd w:val="clear" w:color="auto" w:fill="FFFFFF"/>
        <w:spacing w:before="240" w:after="0" w:line="254" w:lineRule="auto"/>
        <w:rPr>
          <w:rFonts w:ascii="Arial" w:eastAsia="Arial" w:hAnsi="Arial" w:cs="Arial"/>
        </w:rPr>
      </w:pPr>
      <w:r>
        <w:rPr>
          <w:rFonts w:ascii="Arial" w:eastAsia="Arial" w:hAnsi="Arial" w:cs="Arial"/>
        </w:rPr>
        <w:t xml:space="preserve">En absence d'oxygène, la décomposition devient </w:t>
      </w:r>
      <w:r>
        <w:rPr>
          <w:rFonts w:ascii="Arial" w:eastAsia="Arial" w:hAnsi="Arial" w:cs="Arial"/>
          <w:b/>
        </w:rPr>
        <w:t>anaérobique</w:t>
      </w:r>
      <w:r>
        <w:rPr>
          <w:rFonts w:ascii="Arial" w:eastAsia="Arial" w:hAnsi="Arial" w:cs="Arial"/>
        </w:rPr>
        <w:t>.</w:t>
      </w:r>
    </w:p>
    <w:p w14:paraId="0C9B34AA" w14:textId="77777777" w:rsidR="00DF79C9" w:rsidRDefault="00D25ACA">
      <w:pPr>
        <w:shd w:val="clear" w:color="auto" w:fill="FFFFFF"/>
        <w:spacing w:before="240" w:after="0" w:line="254" w:lineRule="auto"/>
        <w:rPr>
          <w:rFonts w:ascii="Arial" w:eastAsia="Arial" w:hAnsi="Arial" w:cs="Arial"/>
        </w:rPr>
      </w:pPr>
      <w:r>
        <w:rPr>
          <w:rFonts w:ascii="Arial" w:eastAsia="Arial" w:hAnsi="Arial" w:cs="Arial"/>
        </w:rPr>
        <w:tab/>
        <w:t>1- Il y a production de méthane au lieu de gaz carbonique.</w:t>
      </w:r>
    </w:p>
    <w:p w14:paraId="3940205F" w14:textId="77777777" w:rsidR="00DF79C9" w:rsidRDefault="00D25ACA">
      <w:pPr>
        <w:shd w:val="clear" w:color="auto" w:fill="FFFFFF"/>
        <w:spacing w:after="0" w:line="254" w:lineRule="auto"/>
        <w:ind w:left="1440" w:hanging="447"/>
        <w:rPr>
          <w:rFonts w:ascii="Arial" w:eastAsia="Arial" w:hAnsi="Arial" w:cs="Arial"/>
        </w:rPr>
      </w:pPr>
      <w:r>
        <w:rPr>
          <w:rFonts w:ascii="Arial" w:eastAsia="Arial" w:hAnsi="Arial" w:cs="Arial"/>
        </w:rPr>
        <w:t>Le méthane est un gaz à effet de serre 35 fois plus puissant que le gaz carbonique.</w:t>
      </w:r>
    </w:p>
    <w:p w14:paraId="6C26A258" w14:textId="77777777" w:rsidR="00DF79C9" w:rsidRDefault="00D25ACA">
      <w:pPr>
        <w:shd w:val="clear" w:color="auto" w:fill="FFFFFF"/>
        <w:spacing w:before="240" w:after="0" w:line="254" w:lineRule="auto"/>
        <w:rPr>
          <w:rFonts w:ascii="Arial" w:eastAsia="Arial" w:hAnsi="Arial" w:cs="Arial"/>
        </w:rPr>
      </w:pPr>
      <w:r>
        <w:rPr>
          <w:rFonts w:ascii="Arial" w:eastAsia="Arial" w:hAnsi="Arial" w:cs="Arial"/>
        </w:rPr>
        <w:tab/>
        <w:t>2- Les phosphates sont libérés sous forme soluble. La "pompe" à phosphate est arrêtée!</w:t>
      </w:r>
    </w:p>
    <w:p w14:paraId="212EEEE6" w14:textId="77777777" w:rsidR="00DF79C9" w:rsidRDefault="00D25ACA">
      <w:pPr>
        <w:pBdr>
          <w:top w:val="nil"/>
          <w:left w:val="nil"/>
          <w:bottom w:val="nil"/>
          <w:right w:val="nil"/>
          <w:between w:val="nil"/>
        </w:pBdr>
        <w:shd w:val="clear" w:color="auto" w:fill="FFFFFF"/>
        <w:spacing w:after="0" w:line="254" w:lineRule="auto"/>
        <w:ind w:left="1440" w:hanging="447"/>
        <w:rPr>
          <w:rFonts w:ascii="Arial" w:eastAsia="Arial" w:hAnsi="Arial" w:cs="Arial"/>
        </w:rPr>
      </w:pPr>
      <w:r>
        <w:rPr>
          <w:rFonts w:ascii="Arial" w:eastAsia="Arial" w:hAnsi="Arial" w:cs="Arial"/>
        </w:rPr>
        <w:t>Les phosphates déjà au fond du lac peuvent même être remis en circulation !</w:t>
      </w:r>
    </w:p>
    <w:p w14:paraId="208FBACF" w14:textId="77777777" w:rsidR="00DF79C9" w:rsidRDefault="00D25ACA">
      <w:pPr>
        <w:shd w:val="clear" w:color="auto" w:fill="FFFFFF"/>
        <w:spacing w:before="240" w:after="0" w:line="254" w:lineRule="auto"/>
        <w:rPr>
          <w:rFonts w:ascii="Arial" w:eastAsia="Arial" w:hAnsi="Arial" w:cs="Arial"/>
        </w:rPr>
      </w:pPr>
      <w:r>
        <w:rPr>
          <w:rFonts w:ascii="Arial" w:eastAsia="Arial" w:hAnsi="Arial" w:cs="Arial"/>
        </w:rPr>
        <w:t>Lors du grand brassage suivant, le méthane est libéré dans l'atmosphère et le phosphate est réparti dans tout le lac où il sera disponible pour la prochaine cuvée de phytoplancton.</w:t>
      </w:r>
    </w:p>
    <w:p w14:paraId="44FE5517" w14:textId="77777777" w:rsidR="00DF79C9" w:rsidRDefault="00D25ACA">
      <w:pPr>
        <w:shd w:val="clear" w:color="auto" w:fill="FFFFFF"/>
        <w:spacing w:before="240" w:after="0" w:line="254" w:lineRule="auto"/>
        <w:jc w:val="center"/>
        <w:rPr>
          <w:rFonts w:ascii="Arial" w:eastAsia="Arial" w:hAnsi="Arial" w:cs="Arial"/>
          <w:b/>
          <w:sz w:val="24"/>
          <w:szCs w:val="24"/>
        </w:rPr>
      </w:pPr>
      <w:r>
        <w:rPr>
          <w:rFonts w:ascii="Arial" w:eastAsia="Arial" w:hAnsi="Arial" w:cs="Arial"/>
          <w:b/>
          <w:sz w:val="24"/>
          <w:szCs w:val="24"/>
        </w:rPr>
        <w:t>La "pompe" à phosphate ne fonctionne plus pendant une partie de la saison.</w:t>
      </w:r>
    </w:p>
    <w:p w14:paraId="6C132E8A" w14:textId="77777777" w:rsidR="00DF79C9" w:rsidRDefault="00D25ACA">
      <w:pPr>
        <w:shd w:val="clear" w:color="auto" w:fill="FFFFFF"/>
        <w:spacing w:before="240" w:after="0" w:line="254" w:lineRule="auto"/>
        <w:rPr>
          <w:rFonts w:ascii="Arial" w:eastAsia="Arial" w:hAnsi="Arial" w:cs="Arial"/>
        </w:rPr>
      </w:pPr>
      <w:r>
        <w:rPr>
          <w:rFonts w:ascii="Arial" w:eastAsia="Arial" w:hAnsi="Arial" w:cs="Arial"/>
        </w:rPr>
        <w:t>Et chaque année la pompe à phosphate cesse de fonctionner de plus en plus tôt !</w:t>
      </w:r>
    </w:p>
    <w:p w14:paraId="36ED6682" w14:textId="77777777" w:rsidR="00DF79C9" w:rsidRDefault="00D25ACA">
      <w:pPr>
        <w:shd w:val="clear" w:color="auto" w:fill="FFFFFF"/>
        <w:spacing w:after="0" w:line="254" w:lineRule="auto"/>
        <w:rPr>
          <w:rFonts w:ascii="Arial" w:eastAsia="Arial" w:hAnsi="Arial" w:cs="Arial"/>
        </w:rPr>
      </w:pPr>
      <w:r>
        <w:rPr>
          <w:rFonts w:ascii="Arial" w:eastAsia="Arial" w:hAnsi="Arial" w:cs="Arial"/>
        </w:rPr>
        <w:t>Le taux de phosphate va se mettre à augmenter très rapidement.</w:t>
      </w:r>
    </w:p>
    <w:p w14:paraId="4C82652A" w14:textId="77777777" w:rsidR="00DF79C9" w:rsidRDefault="00D25ACA">
      <w:pPr>
        <w:shd w:val="clear" w:color="auto" w:fill="FFFFFF"/>
        <w:spacing w:before="240" w:after="0" w:line="254" w:lineRule="auto"/>
        <w:ind w:left="720"/>
        <w:rPr>
          <w:rFonts w:ascii="Arial" w:eastAsia="Arial" w:hAnsi="Arial" w:cs="Arial"/>
        </w:rPr>
      </w:pPr>
      <w:r>
        <w:rPr>
          <w:rFonts w:ascii="Arial" w:eastAsia="Arial" w:hAnsi="Arial" w:cs="Arial"/>
        </w:rPr>
        <w:t xml:space="preserve">Et on a un lac qui vint d'entrer en phase de </w:t>
      </w:r>
      <w:r>
        <w:rPr>
          <w:rFonts w:ascii="Arial" w:eastAsia="Arial" w:hAnsi="Arial" w:cs="Arial"/>
          <w:b/>
        </w:rPr>
        <w:t>vieillissement rapide</w:t>
      </w:r>
      <w:r>
        <w:rPr>
          <w:rFonts w:ascii="Arial" w:eastAsia="Arial" w:hAnsi="Arial" w:cs="Arial"/>
        </w:rPr>
        <w:t xml:space="preserve">. Il y a </w:t>
      </w:r>
      <w:r>
        <w:rPr>
          <w:rFonts w:ascii="Arial" w:eastAsia="Arial" w:hAnsi="Arial" w:cs="Arial"/>
          <w:b/>
        </w:rPr>
        <w:t>eutrophisation</w:t>
      </w:r>
      <w:r>
        <w:rPr>
          <w:rFonts w:ascii="Arial" w:eastAsia="Arial" w:hAnsi="Arial" w:cs="Arial"/>
        </w:rPr>
        <w:t>.</w:t>
      </w:r>
    </w:p>
    <w:p w14:paraId="416FD13A" w14:textId="77777777" w:rsidR="00DF79C9" w:rsidRDefault="00D25ACA">
      <w:pPr>
        <w:shd w:val="clear" w:color="auto" w:fill="FFFFFF"/>
        <w:spacing w:after="0" w:line="254" w:lineRule="auto"/>
        <w:ind w:left="720"/>
        <w:rPr>
          <w:rFonts w:ascii="Arial" w:eastAsia="Arial" w:hAnsi="Arial" w:cs="Arial"/>
        </w:rPr>
      </w:pPr>
      <w:r>
        <w:rPr>
          <w:rFonts w:ascii="Arial" w:eastAsia="Arial" w:hAnsi="Arial" w:cs="Arial"/>
        </w:rPr>
        <w:t>Son taux de phosphate va augmenter de plus en plus.</w:t>
      </w:r>
    </w:p>
    <w:p w14:paraId="79BA7728" w14:textId="77777777" w:rsidR="00DF79C9" w:rsidRDefault="00D25ACA">
      <w:pPr>
        <w:shd w:val="clear" w:color="auto" w:fill="FFFFFF"/>
        <w:spacing w:after="0" w:line="254" w:lineRule="auto"/>
        <w:ind w:left="720"/>
        <w:rPr>
          <w:rFonts w:ascii="Arial" w:eastAsia="Arial" w:hAnsi="Arial" w:cs="Arial"/>
        </w:rPr>
      </w:pPr>
      <w:r>
        <w:rPr>
          <w:rFonts w:ascii="Arial" w:eastAsia="Arial" w:hAnsi="Arial" w:cs="Arial"/>
        </w:rPr>
        <w:lastRenderedPageBreak/>
        <w:t>L'eau va devenir moins limpide. Elle va prendre une teinte brunâtre. (Voir l'eau du lac à-la-Hache)</w:t>
      </w:r>
    </w:p>
    <w:p w14:paraId="017A389D" w14:textId="77777777" w:rsidR="00DF79C9" w:rsidRDefault="00D25ACA">
      <w:pPr>
        <w:shd w:val="clear" w:color="auto" w:fill="FFFFFF"/>
        <w:spacing w:after="0" w:line="254" w:lineRule="auto"/>
        <w:ind w:left="720"/>
        <w:rPr>
          <w:rFonts w:ascii="Arial" w:eastAsia="Arial" w:hAnsi="Arial" w:cs="Arial"/>
        </w:rPr>
      </w:pPr>
      <w:r>
        <w:rPr>
          <w:rFonts w:ascii="Arial" w:eastAsia="Arial" w:hAnsi="Arial" w:cs="Arial"/>
        </w:rPr>
        <w:t>On va voir pousser des plantes et des mousses. Le lac va se refermer.</w:t>
      </w:r>
    </w:p>
    <w:p w14:paraId="48DA94E9" w14:textId="77777777" w:rsidR="00DF79C9" w:rsidRDefault="00D25ACA">
      <w:pPr>
        <w:shd w:val="clear" w:color="auto" w:fill="FFFFFF"/>
        <w:spacing w:before="240" w:after="0" w:line="254" w:lineRule="auto"/>
        <w:rPr>
          <w:rFonts w:ascii="Arial" w:eastAsia="Arial" w:hAnsi="Arial" w:cs="Arial"/>
        </w:rPr>
      </w:pPr>
      <w:r>
        <w:rPr>
          <w:rFonts w:ascii="Arial" w:eastAsia="Arial" w:hAnsi="Arial" w:cs="Arial"/>
        </w:rPr>
        <w:t xml:space="preserve">Il va y avoir des </w:t>
      </w:r>
      <w:r>
        <w:rPr>
          <w:rFonts w:ascii="Arial" w:eastAsia="Arial" w:hAnsi="Arial" w:cs="Arial"/>
          <w:b/>
        </w:rPr>
        <w:t>éclosions de cyanobactéries</w:t>
      </w:r>
      <w:r>
        <w:rPr>
          <w:rFonts w:ascii="Arial" w:eastAsia="Arial" w:hAnsi="Arial" w:cs="Arial"/>
        </w:rPr>
        <w:t>.</w:t>
      </w:r>
      <w:r>
        <w:rPr>
          <w:rFonts w:ascii="Arial" w:eastAsia="Arial" w:hAnsi="Arial" w:cs="Arial"/>
        </w:rPr>
        <w:tab/>
      </w:r>
      <w:r>
        <w:rPr>
          <w:rFonts w:ascii="Arial" w:eastAsia="Arial" w:hAnsi="Arial" w:cs="Arial"/>
        </w:rPr>
        <w:tab/>
        <w:t>(Efflorescence)</w:t>
      </w:r>
    </w:p>
    <w:p w14:paraId="048F7921" w14:textId="77777777" w:rsidR="00DF79C9" w:rsidRDefault="00D25ACA">
      <w:pPr>
        <w:shd w:val="clear" w:color="auto" w:fill="FFFFFF"/>
        <w:spacing w:after="0" w:line="254" w:lineRule="auto"/>
        <w:ind w:left="700"/>
        <w:rPr>
          <w:rFonts w:ascii="Arial" w:eastAsia="Arial" w:hAnsi="Arial" w:cs="Arial"/>
        </w:rPr>
      </w:pPr>
      <w:r>
        <w:rPr>
          <w:rFonts w:ascii="Arial" w:eastAsia="Arial" w:hAnsi="Arial" w:cs="Arial"/>
        </w:rPr>
        <w:t>Éclosion de cyanobactéries :</w:t>
      </w:r>
      <w:r>
        <w:rPr>
          <w:rFonts w:ascii="Arial" w:eastAsia="Arial" w:hAnsi="Arial" w:cs="Arial"/>
        </w:rPr>
        <w:tab/>
        <w:t xml:space="preserve"> Couche bleu-vert à la surface de l'eau.</w:t>
      </w:r>
    </w:p>
    <w:p w14:paraId="0F2694B3" w14:textId="77777777" w:rsidR="00DF79C9" w:rsidRDefault="00D25ACA">
      <w:pPr>
        <w:shd w:val="clear" w:color="auto" w:fill="FFFFFF"/>
        <w:spacing w:after="0" w:line="254" w:lineRule="auto"/>
        <w:rPr>
          <w:rFonts w:ascii="Arial" w:eastAsia="Arial" w:hAnsi="Arial" w:cs="Arial"/>
        </w:rPr>
      </w:pPr>
      <w:r>
        <w:rPr>
          <w:rFonts w:ascii="Arial" w:eastAsia="Arial" w:hAnsi="Arial" w:cs="Arial"/>
        </w:rPr>
        <w:tab/>
      </w:r>
      <w:r>
        <w:rPr>
          <w:rFonts w:ascii="Arial" w:eastAsia="Arial" w:hAnsi="Arial" w:cs="Arial"/>
        </w:rPr>
        <w:tab/>
        <w:t>Toxines dans le lac. L'eau est impropre à la consommation, même bouillie !</w:t>
      </w:r>
    </w:p>
    <w:p w14:paraId="562342DC" w14:textId="77777777" w:rsidR="00DF79C9" w:rsidRDefault="00D25ACA">
      <w:pPr>
        <w:shd w:val="clear" w:color="auto" w:fill="FFFFFF"/>
        <w:spacing w:after="0" w:line="254" w:lineRule="auto"/>
        <w:rPr>
          <w:rFonts w:ascii="Arial" w:eastAsia="Arial" w:hAnsi="Arial" w:cs="Arial"/>
        </w:rPr>
      </w:pPr>
      <w:r>
        <w:rPr>
          <w:rFonts w:ascii="Arial" w:eastAsia="Arial" w:hAnsi="Arial" w:cs="Arial"/>
        </w:rPr>
        <w:tab/>
      </w:r>
      <w:r>
        <w:rPr>
          <w:rFonts w:ascii="Arial" w:eastAsia="Arial" w:hAnsi="Arial" w:cs="Arial"/>
        </w:rPr>
        <w:tab/>
        <w:t>Pas de douches, pas de baignade (ce n'est pas un poisson d'avril !)</w:t>
      </w:r>
    </w:p>
    <w:p w14:paraId="21C8D5BB" w14:textId="77777777" w:rsidR="00DF79C9" w:rsidRDefault="00D25ACA">
      <w:pPr>
        <w:shd w:val="clear" w:color="auto" w:fill="FFFFFF"/>
        <w:spacing w:before="240" w:after="0" w:line="254" w:lineRule="auto"/>
        <w:rPr>
          <w:rFonts w:ascii="Arial" w:eastAsia="Arial" w:hAnsi="Arial" w:cs="Arial"/>
        </w:rPr>
      </w:pPr>
      <w:r>
        <w:rPr>
          <w:rFonts w:ascii="Arial" w:eastAsia="Arial" w:hAnsi="Arial" w:cs="Arial"/>
        </w:rPr>
        <w:t>Exemples : lac Perreault, lac Fret, lac Sept-Îles à St-Raymond, beaucoup de lacs dans la région de Sherbrooke.</w:t>
      </w:r>
    </w:p>
    <w:p w14:paraId="30BC1850" w14:textId="77777777" w:rsidR="00DF79C9" w:rsidRDefault="00D25ACA">
      <w:pPr>
        <w:shd w:val="clear" w:color="auto" w:fill="FFFFFF"/>
        <w:spacing w:before="240" w:after="0" w:line="254" w:lineRule="auto"/>
        <w:jc w:val="center"/>
        <w:rPr>
          <w:rFonts w:ascii="Arial" w:eastAsia="Arial" w:hAnsi="Arial" w:cs="Arial"/>
          <w:b/>
          <w:sz w:val="24"/>
          <w:szCs w:val="24"/>
        </w:rPr>
      </w:pPr>
      <w:r>
        <w:rPr>
          <w:rFonts w:ascii="Arial" w:eastAsia="Arial" w:hAnsi="Arial" w:cs="Arial"/>
          <w:b/>
          <w:sz w:val="24"/>
          <w:szCs w:val="24"/>
        </w:rPr>
        <w:t>L'avenir du lac Émeraude ?</w:t>
      </w:r>
    </w:p>
    <w:p w14:paraId="3AFD8370" w14:textId="77777777" w:rsidR="00DF79C9" w:rsidRDefault="00D25ACA">
      <w:pPr>
        <w:shd w:val="clear" w:color="auto" w:fill="FFFFFF"/>
        <w:spacing w:before="240" w:after="0" w:line="254" w:lineRule="auto"/>
        <w:rPr>
          <w:rFonts w:ascii="Arial" w:eastAsia="Arial" w:hAnsi="Arial" w:cs="Arial"/>
        </w:rPr>
      </w:pPr>
      <w:r>
        <w:rPr>
          <w:rFonts w:ascii="Arial" w:eastAsia="Arial" w:hAnsi="Arial" w:cs="Arial"/>
        </w:rPr>
        <w:t>Je suis optimiste parce que :</w:t>
      </w:r>
    </w:p>
    <w:p w14:paraId="2AA83961" w14:textId="77777777" w:rsidR="00DF79C9" w:rsidRDefault="00D25ACA">
      <w:pPr>
        <w:numPr>
          <w:ilvl w:val="0"/>
          <w:numId w:val="2"/>
        </w:numPr>
        <w:shd w:val="clear" w:color="auto" w:fill="FFFFFF"/>
        <w:spacing w:after="0" w:line="254" w:lineRule="auto"/>
        <w:rPr>
          <w:rFonts w:ascii="Arial" w:eastAsia="Arial" w:hAnsi="Arial" w:cs="Arial"/>
        </w:rPr>
      </w:pPr>
      <w:r>
        <w:rPr>
          <w:rFonts w:ascii="Arial" w:eastAsia="Arial" w:hAnsi="Arial" w:cs="Arial"/>
        </w:rPr>
        <w:t>Il y a au lac une association active et bien vivante.</w:t>
      </w:r>
    </w:p>
    <w:p w14:paraId="12AE01FA" w14:textId="77777777" w:rsidR="00DF79C9" w:rsidRDefault="00D25ACA">
      <w:pPr>
        <w:numPr>
          <w:ilvl w:val="0"/>
          <w:numId w:val="2"/>
        </w:numPr>
        <w:shd w:val="clear" w:color="auto" w:fill="FFFFFF"/>
        <w:spacing w:after="0" w:line="254" w:lineRule="auto"/>
        <w:rPr>
          <w:rFonts w:ascii="Arial" w:eastAsia="Arial" w:hAnsi="Arial" w:cs="Arial"/>
        </w:rPr>
      </w:pPr>
      <w:r>
        <w:rPr>
          <w:rFonts w:ascii="Arial" w:eastAsia="Arial" w:hAnsi="Arial" w:cs="Arial"/>
        </w:rPr>
        <w:t>Il y a au lac un comité environnement qui veille au grain et vous dit les vrais choses.</w:t>
      </w:r>
    </w:p>
    <w:p w14:paraId="388E8F17" w14:textId="77777777" w:rsidR="00DF79C9" w:rsidRDefault="00D25ACA">
      <w:pPr>
        <w:numPr>
          <w:ilvl w:val="0"/>
          <w:numId w:val="2"/>
        </w:numPr>
        <w:shd w:val="clear" w:color="auto" w:fill="FFFFFF"/>
        <w:spacing w:after="0" w:line="254" w:lineRule="auto"/>
        <w:rPr>
          <w:rFonts w:ascii="Arial" w:eastAsia="Arial" w:hAnsi="Arial" w:cs="Arial"/>
        </w:rPr>
      </w:pPr>
      <w:r>
        <w:rPr>
          <w:rFonts w:ascii="Arial" w:eastAsia="Arial" w:hAnsi="Arial" w:cs="Arial"/>
        </w:rPr>
        <w:t>Il y a au lac des riverains qui aiment leur lac, en sont fiers, viennent s'informer aux réunions, sont capables de prendre les bonnes décisions;</w:t>
      </w:r>
    </w:p>
    <w:p w14:paraId="501432D5" w14:textId="77777777" w:rsidR="00DF79C9" w:rsidRDefault="00DF79C9">
      <w:pPr>
        <w:shd w:val="clear" w:color="auto" w:fill="FFFFFF"/>
        <w:spacing w:before="240" w:after="0" w:line="254" w:lineRule="auto"/>
        <w:jc w:val="center"/>
        <w:rPr>
          <w:rFonts w:ascii="Arial" w:eastAsia="Arial" w:hAnsi="Arial" w:cs="Arial"/>
          <w:b/>
          <w:sz w:val="24"/>
          <w:szCs w:val="24"/>
        </w:rPr>
      </w:pPr>
    </w:p>
    <w:p w14:paraId="31EEE82D" w14:textId="77777777" w:rsidR="00DF79C9" w:rsidRDefault="00DF79C9">
      <w:pPr>
        <w:shd w:val="clear" w:color="auto" w:fill="FFFFFF"/>
        <w:spacing w:before="240" w:after="0" w:line="254" w:lineRule="auto"/>
        <w:jc w:val="center"/>
        <w:rPr>
          <w:rFonts w:ascii="Arial" w:eastAsia="Arial" w:hAnsi="Arial" w:cs="Arial"/>
          <w:b/>
          <w:sz w:val="24"/>
          <w:szCs w:val="24"/>
        </w:rPr>
      </w:pPr>
    </w:p>
    <w:p w14:paraId="354DD52C" w14:textId="77777777" w:rsidR="00DF79C9" w:rsidRDefault="00D25ACA">
      <w:pPr>
        <w:shd w:val="clear" w:color="auto" w:fill="FFFFFF"/>
        <w:spacing w:before="240" w:after="0" w:line="254" w:lineRule="auto"/>
        <w:jc w:val="center"/>
        <w:rPr>
          <w:rFonts w:ascii="Arial" w:eastAsia="Arial" w:hAnsi="Arial" w:cs="Arial"/>
          <w:b/>
          <w:sz w:val="24"/>
          <w:szCs w:val="24"/>
        </w:rPr>
      </w:pPr>
      <w:r>
        <w:rPr>
          <w:rFonts w:ascii="Arial" w:eastAsia="Arial" w:hAnsi="Arial" w:cs="Arial"/>
          <w:b/>
          <w:sz w:val="24"/>
          <w:szCs w:val="24"/>
        </w:rPr>
        <w:t>Comment limiter l'augmentation des phosphates ?</w:t>
      </w:r>
    </w:p>
    <w:p w14:paraId="05F7D620" w14:textId="77777777" w:rsidR="00DF79C9" w:rsidRDefault="00D25ACA">
      <w:pPr>
        <w:shd w:val="clear" w:color="auto" w:fill="FFFFFF"/>
        <w:spacing w:before="240" w:after="0" w:line="254" w:lineRule="auto"/>
        <w:rPr>
          <w:rFonts w:ascii="Arial" w:eastAsia="Arial" w:hAnsi="Arial" w:cs="Arial"/>
        </w:rPr>
      </w:pPr>
      <w:r>
        <w:rPr>
          <w:rFonts w:ascii="Arial" w:eastAsia="Arial" w:hAnsi="Arial" w:cs="Arial"/>
        </w:rPr>
        <w:t>Il faut ramener la végétation dans la bande riveraine.</w:t>
      </w:r>
    </w:p>
    <w:p w14:paraId="0FDE34A3" w14:textId="77777777" w:rsidR="00DF79C9" w:rsidRDefault="00D25ACA">
      <w:pPr>
        <w:shd w:val="clear" w:color="auto" w:fill="FFFFFF"/>
        <w:spacing w:before="240" w:after="0" w:line="254" w:lineRule="auto"/>
        <w:jc w:val="center"/>
        <w:rPr>
          <w:rFonts w:ascii="Arial" w:eastAsia="Arial" w:hAnsi="Arial" w:cs="Arial"/>
          <w:b/>
          <w:sz w:val="24"/>
          <w:szCs w:val="24"/>
        </w:rPr>
      </w:pPr>
      <w:r>
        <w:rPr>
          <w:rFonts w:ascii="Arial" w:eastAsia="Arial" w:hAnsi="Arial" w:cs="Arial"/>
          <w:b/>
          <w:sz w:val="24"/>
          <w:szCs w:val="24"/>
        </w:rPr>
        <w:t>Chaque pouce carré de la bande riveraine devrait être couvert de végétation !</w:t>
      </w:r>
    </w:p>
    <w:p w14:paraId="5A960EBB" w14:textId="77777777" w:rsidR="00DF79C9" w:rsidRDefault="00D25ACA">
      <w:pPr>
        <w:shd w:val="clear" w:color="auto" w:fill="FFFFFF"/>
        <w:spacing w:before="240" w:after="0" w:line="254" w:lineRule="auto"/>
        <w:rPr>
          <w:rFonts w:ascii="Arial" w:eastAsia="Arial" w:hAnsi="Arial" w:cs="Arial"/>
          <w:b/>
        </w:rPr>
      </w:pPr>
      <w:r>
        <w:rPr>
          <w:rFonts w:ascii="Arial" w:eastAsia="Arial" w:hAnsi="Arial" w:cs="Arial"/>
          <w:b/>
        </w:rPr>
        <w:t>Il faut s'asseoir et</w:t>
      </w:r>
    </w:p>
    <w:p w14:paraId="49BFFAA5" w14:textId="77777777" w:rsidR="00DF79C9" w:rsidRDefault="00D25ACA">
      <w:pPr>
        <w:numPr>
          <w:ilvl w:val="0"/>
          <w:numId w:val="9"/>
        </w:numPr>
        <w:shd w:val="clear" w:color="auto" w:fill="FFFFFF"/>
        <w:spacing w:after="0" w:line="254" w:lineRule="auto"/>
        <w:rPr>
          <w:rFonts w:ascii="Arial" w:eastAsia="Arial" w:hAnsi="Arial" w:cs="Arial"/>
        </w:rPr>
      </w:pPr>
      <w:r>
        <w:rPr>
          <w:rFonts w:ascii="Arial" w:eastAsia="Arial" w:hAnsi="Arial" w:cs="Arial"/>
        </w:rPr>
        <w:t>Regarder pousser les arbres, les arbustes et le plantes herbacées dans la bande riveraine.</w:t>
      </w:r>
    </w:p>
    <w:p w14:paraId="64FF5632" w14:textId="77777777" w:rsidR="00DF79C9" w:rsidRDefault="00D25ACA">
      <w:pPr>
        <w:numPr>
          <w:ilvl w:val="0"/>
          <w:numId w:val="9"/>
        </w:numPr>
        <w:shd w:val="clear" w:color="auto" w:fill="FFFFFF"/>
        <w:spacing w:after="0" w:line="254" w:lineRule="auto"/>
        <w:rPr>
          <w:rFonts w:ascii="Arial" w:eastAsia="Arial" w:hAnsi="Arial" w:cs="Arial"/>
        </w:rPr>
      </w:pPr>
      <w:r>
        <w:rPr>
          <w:rFonts w:ascii="Arial" w:eastAsia="Arial" w:hAnsi="Arial" w:cs="Arial"/>
        </w:rPr>
        <w:t>Pas de scies à chaîne, ni de sécateur.</w:t>
      </w:r>
      <w:r>
        <w:rPr>
          <w:rFonts w:ascii="Arial" w:eastAsia="Arial" w:hAnsi="Arial" w:cs="Arial"/>
        </w:rPr>
        <w:tab/>
      </w:r>
    </w:p>
    <w:p w14:paraId="329A963B" w14:textId="77777777" w:rsidR="00DF79C9" w:rsidRDefault="00D25ACA">
      <w:pPr>
        <w:numPr>
          <w:ilvl w:val="0"/>
          <w:numId w:val="9"/>
        </w:numPr>
        <w:shd w:val="clear" w:color="auto" w:fill="FFFFFF"/>
        <w:spacing w:after="0" w:line="254" w:lineRule="auto"/>
        <w:rPr>
          <w:rFonts w:ascii="Arial" w:eastAsia="Arial" w:hAnsi="Arial" w:cs="Arial"/>
        </w:rPr>
      </w:pPr>
      <w:r>
        <w:rPr>
          <w:rFonts w:ascii="Arial" w:eastAsia="Arial" w:hAnsi="Arial" w:cs="Arial"/>
          <w:b/>
        </w:rPr>
        <w:t>Pas de tondeuses à gazon dans la bande riveraine.</w:t>
      </w:r>
    </w:p>
    <w:p w14:paraId="6F8215A5" w14:textId="77777777" w:rsidR="00DF79C9" w:rsidRDefault="00DF79C9">
      <w:pPr>
        <w:shd w:val="clear" w:color="auto" w:fill="FFFFFF"/>
        <w:spacing w:after="0" w:line="254" w:lineRule="auto"/>
        <w:ind w:left="720"/>
        <w:rPr>
          <w:rFonts w:ascii="Arial" w:eastAsia="Arial" w:hAnsi="Arial" w:cs="Arial"/>
        </w:rPr>
      </w:pPr>
    </w:p>
    <w:p w14:paraId="6C854E54" w14:textId="77777777" w:rsidR="00DF79C9" w:rsidRDefault="00D25ACA">
      <w:pPr>
        <w:shd w:val="clear" w:color="auto" w:fill="FFFFFF"/>
        <w:spacing w:after="0" w:line="254" w:lineRule="auto"/>
        <w:ind w:left="720"/>
        <w:rPr>
          <w:rFonts w:ascii="Arial" w:eastAsia="Arial" w:hAnsi="Arial" w:cs="Arial"/>
        </w:rPr>
      </w:pPr>
      <w:r>
        <w:rPr>
          <w:rFonts w:ascii="Arial" w:eastAsia="Arial" w:hAnsi="Arial" w:cs="Arial"/>
        </w:rPr>
        <w:t>S'il y a du sol nu dans votre bande riveraine, semer des graines de plantes sauvages et arroser.</w:t>
      </w:r>
    </w:p>
    <w:p w14:paraId="511AE23A" w14:textId="77777777" w:rsidR="00DF79C9" w:rsidRDefault="00D25ACA">
      <w:pPr>
        <w:shd w:val="clear" w:color="auto" w:fill="FFFFFF"/>
        <w:spacing w:after="0" w:line="254" w:lineRule="auto"/>
        <w:ind w:left="720"/>
        <w:rPr>
          <w:rFonts w:ascii="Arial" w:eastAsia="Arial" w:hAnsi="Arial" w:cs="Arial"/>
        </w:rPr>
      </w:pPr>
      <w:r>
        <w:rPr>
          <w:rFonts w:ascii="Arial" w:eastAsia="Arial" w:hAnsi="Arial" w:cs="Arial"/>
        </w:rPr>
        <w:t>Dans une pente, ajouter du paillis pour que les graines ne soient pas entraînées par le ruissellement.</w:t>
      </w:r>
    </w:p>
    <w:p w14:paraId="0F65B2B3" w14:textId="77777777" w:rsidR="00DF79C9" w:rsidRDefault="00D25ACA">
      <w:pPr>
        <w:shd w:val="clear" w:color="auto" w:fill="FFFFFF"/>
        <w:spacing w:after="240" w:line="254" w:lineRule="auto"/>
        <w:ind w:left="720"/>
        <w:rPr>
          <w:rFonts w:ascii="Arial" w:eastAsia="Arial" w:hAnsi="Arial" w:cs="Arial"/>
        </w:rPr>
      </w:pPr>
      <w:r>
        <w:rPr>
          <w:rFonts w:ascii="Arial" w:eastAsia="Arial" w:hAnsi="Arial" w:cs="Arial"/>
        </w:rPr>
        <w:t>Si votre bande riveraine a des besoins particuliers, muret à cacher, descente à condamner, demandez de l'aide; il y a même du budget de disponible.</w:t>
      </w:r>
    </w:p>
    <w:p w14:paraId="4B853885" w14:textId="77777777" w:rsidR="00DF79C9" w:rsidRDefault="00D25ACA">
      <w:pPr>
        <w:shd w:val="clear" w:color="auto" w:fill="FFFFFF"/>
        <w:spacing w:before="240" w:after="0" w:line="254" w:lineRule="auto"/>
        <w:rPr>
          <w:rFonts w:ascii="Arial" w:eastAsia="Arial" w:hAnsi="Arial" w:cs="Arial"/>
          <w:b/>
        </w:rPr>
      </w:pPr>
      <w:r>
        <w:rPr>
          <w:rFonts w:ascii="Arial" w:eastAsia="Arial" w:hAnsi="Arial" w:cs="Arial"/>
          <w:b/>
        </w:rPr>
        <w:t>Un des pires ennemis du lac, c'est le gazon !</w:t>
      </w:r>
    </w:p>
    <w:p w14:paraId="50D628B2" w14:textId="77777777" w:rsidR="00DF79C9" w:rsidRDefault="00D25ACA">
      <w:pPr>
        <w:shd w:val="clear" w:color="auto" w:fill="FFFFFF"/>
        <w:spacing w:before="240" w:after="0" w:line="254" w:lineRule="auto"/>
        <w:rPr>
          <w:rFonts w:ascii="Arial" w:eastAsia="Arial" w:hAnsi="Arial" w:cs="Arial"/>
        </w:rPr>
      </w:pPr>
      <w:r>
        <w:rPr>
          <w:rFonts w:ascii="Arial" w:eastAsia="Arial" w:hAnsi="Arial" w:cs="Arial"/>
        </w:rPr>
        <w:lastRenderedPageBreak/>
        <w:t>Il y a au lac des propriétés où la majeure partie de la bande riveraine est en gazon !</w:t>
      </w:r>
    </w:p>
    <w:p w14:paraId="42E42176" w14:textId="77777777" w:rsidR="00DF79C9" w:rsidRDefault="00D25ACA">
      <w:pPr>
        <w:shd w:val="clear" w:color="auto" w:fill="FFFFFF"/>
        <w:spacing w:before="240" w:after="0" w:line="254" w:lineRule="auto"/>
        <w:rPr>
          <w:rFonts w:ascii="Arial" w:eastAsia="Arial" w:hAnsi="Arial" w:cs="Arial"/>
        </w:rPr>
      </w:pPr>
      <w:r>
        <w:rPr>
          <w:rFonts w:ascii="Arial" w:eastAsia="Arial" w:hAnsi="Arial" w:cs="Arial"/>
        </w:rPr>
        <w:t>Si vous voyez votre voisin jouer de la tondeuse dans sa bande riveraine, expliquez-lui qu'il est en train de mettre en péril notre lac, le lac de nos enfants et de nos petits-enfants.</w:t>
      </w:r>
    </w:p>
    <w:p w14:paraId="44E47BD1" w14:textId="77777777" w:rsidR="00DF79C9" w:rsidRDefault="00D25ACA">
      <w:pPr>
        <w:shd w:val="clear" w:color="auto" w:fill="FFFFFF"/>
        <w:spacing w:before="240" w:after="0" w:line="254" w:lineRule="auto"/>
        <w:jc w:val="center"/>
        <w:rPr>
          <w:rFonts w:ascii="Arial" w:eastAsia="Arial" w:hAnsi="Arial" w:cs="Arial"/>
          <w:b/>
          <w:sz w:val="24"/>
          <w:szCs w:val="24"/>
        </w:rPr>
      </w:pPr>
      <w:r>
        <w:rPr>
          <w:rFonts w:ascii="Arial" w:eastAsia="Arial" w:hAnsi="Arial" w:cs="Arial"/>
          <w:b/>
          <w:sz w:val="24"/>
          <w:szCs w:val="24"/>
        </w:rPr>
        <w:t>On a eu la matinée sans vagues, je propose l'année sans tondeuse !</w:t>
      </w:r>
    </w:p>
    <w:p w14:paraId="0C6ED380" w14:textId="77777777" w:rsidR="00DF79C9" w:rsidRDefault="00D25ACA">
      <w:pPr>
        <w:pBdr>
          <w:top w:val="single" w:sz="20" w:space="0" w:color="000000"/>
          <w:left w:val="single" w:sz="20" w:space="0" w:color="000000"/>
          <w:bottom w:val="single" w:sz="20" w:space="0" w:color="000000"/>
          <w:right w:val="single" w:sz="20" w:space="0" w:color="000000"/>
          <w:between w:val="single" w:sz="20" w:space="0" w:color="000000"/>
        </w:pBdr>
        <w:shd w:val="clear" w:color="auto" w:fill="FFFFFF"/>
        <w:spacing w:before="240" w:after="0" w:line="254" w:lineRule="auto"/>
        <w:ind w:left="2520" w:right="2600"/>
        <w:jc w:val="center"/>
        <w:rPr>
          <w:rFonts w:ascii="Arial" w:eastAsia="Arial" w:hAnsi="Arial" w:cs="Arial"/>
          <w:b/>
          <w:sz w:val="24"/>
          <w:szCs w:val="24"/>
        </w:rPr>
      </w:pPr>
      <w:r>
        <w:rPr>
          <w:rFonts w:ascii="Arial" w:eastAsia="Arial" w:hAnsi="Arial" w:cs="Arial"/>
          <w:b/>
          <w:sz w:val="24"/>
          <w:szCs w:val="24"/>
        </w:rPr>
        <w:t>Bande riveraine en santé, lac en santé.</w:t>
      </w:r>
    </w:p>
    <w:p w14:paraId="12B48F6C" w14:textId="77777777" w:rsidR="00DF79C9" w:rsidRDefault="00DF79C9">
      <w:pPr>
        <w:shd w:val="clear" w:color="auto" w:fill="FFFFFF"/>
        <w:spacing w:after="150" w:line="254" w:lineRule="auto"/>
        <w:rPr>
          <w:rFonts w:ascii="Arial" w:eastAsia="Arial" w:hAnsi="Arial" w:cs="Arial"/>
        </w:rPr>
      </w:pPr>
    </w:p>
    <w:sectPr w:rsidR="00DF79C9">
      <w:pgSz w:w="12240" w:h="15840"/>
      <w:pgMar w:top="1440" w:right="758" w:bottom="1440" w:left="1440" w:header="709" w:footer="709" w:gutter="0"/>
      <w:pgNumType w:start="1"/>
      <w:cols w:space="720" w:equalWidth="0">
        <w:col w:w="86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1FB5E" w14:textId="77777777" w:rsidR="00A155D1" w:rsidRDefault="00A155D1">
      <w:pPr>
        <w:spacing w:after="0" w:line="240" w:lineRule="auto"/>
      </w:pPr>
      <w:r>
        <w:separator/>
      </w:r>
    </w:p>
  </w:endnote>
  <w:endnote w:type="continuationSeparator" w:id="0">
    <w:p w14:paraId="438B1BD6" w14:textId="77777777" w:rsidR="00A155D1" w:rsidRDefault="00A15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623C5" w14:textId="77777777" w:rsidR="00126AFD" w:rsidRDefault="00126AF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478EB" w14:textId="0C0B3BEB" w:rsidR="0022466D" w:rsidRDefault="0022466D">
    <w:pPr>
      <w:pBdr>
        <w:top w:val="nil"/>
        <w:left w:val="nil"/>
        <w:bottom w:val="nil"/>
        <w:right w:val="nil"/>
        <w:between w:val="nil"/>
      </w:pBdr>
      <w:tabs>
        <w:tab w:val="center" w:pos="5245"/>
        <w:tab w:val="right" w:pos="8640"/>
      </w:tabs>
      <w:spacing w:after="0" w:line="240" w:lineRule="auto"/>
      <w:rPr>
        <w:color w:val="000000"/>
      </w:rPr>
    </w:pPr>
    <w:r>
      <w:rPr>
        <w:color w:val="000000"/>
      </w:rPr>
      <w:t>AGA-2020-09-05 Procès-verbal-v</w:t>
    </w:r>
    <w:r w:rsidR="00126AFD">
      <w:rPr>
        <w:color w:val="000000"/>
      </w:rPr>
      <w:t>1-Déposé</w:t>
    </w:r>
    <w:r>
      <w:rPr>
        <w:color w:val="000000"/>
      </w:rPr>
      <w:t>.docx</w:t>
    </w:r>
    <w:r>
      <w:rPr>
        <w:color w:val="000000"/>
      </w:rPr>
      <w:tab/>
    </w:r>
    <w:r w:rsidR="00126AFD">
      <w:rPr>
        <w:color w:val="000000"/>
      </w:rPr>
      <w:t>20</w:t>
    </w:r>
    <w:r>
      <w:rPr>
        <w:color w:val="000000"/>
      </w:rPr>
      <w:t xml:space="preserve"> septembre 2020</w:t>
    </w: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6BFB43A" w14:textId="77777777" w:rsidR="0022466D" w:rsidRDefault="0022466D">
    <w:pPr>
      <w:pBdr>
        <w:top w:val="nil"/>
        <w:left w:val="nil"/>
        <w:bottom w:val="nil"/>
        <w:right w:val="nil"/>
        <w:between w:val="nil"/>
      </w:pBdr>
      <w:tabs>
        <w:tab w:val="center" w:pos="4320"/>
        <w:tab w:val="right" w:pos="864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DDE20" w14:textId="77777777" w:rsidR="00126AFD" w:rsidRDefault="00126A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42801" w14:textId="77777777" w:rsidR="00A155D1" w:rsidRDefault="00A155D1">
      <w:pPr>
        <w:spacing w:after="0" w:line="240" w:lineRule="auto"/>
      </w:pPr>
      <w:r>
        <w:separator/>
      </w:r>
    </w:p>
  </w:footnote>
  <w:footnote w:type="continuationSeparator" w:id="0">
    <w:p w14:paraId="06F6DB63" w14:textId="77777777" w:rsidR="00A155D1" w:rsidRDefault="00A15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DD1B1" w14:textId="77777777" w:rsidR="00126AFD" w:rsidRDefault="00126AF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F15D4" w14:textId="77777777" w:rsidR="00126AFD" w:rsidRDefault="00126AF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586BA" w14:textId="77777777" w:rsidR="00126AFD" w:rsidRDefault="00126AF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D1C"/>
    <w:multiLevelType w:val="multilevel"/>
    <w:tmpl w:val="F71213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6980CB4"/>
    <w:multiLevelType w:val="multilevel"/>
    <w:tmpl w:val="15F003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59A4E97"/>
    <w:multiLevelType w:val="multilevel"/>
    <w:tmpl w:val="68563982"/>
    <w:lvl w:ilvl="0">
      <w:start w:val="1"/>
      <w:numFmt w:val="bullet"/>
      <w:lvlText w:val="●"/>
      <w:lvlJc w:val="left"/>
      <w:pPr>
        <w:ind w:left="1156" w:hanging="360"/>
      </w:pPr>
      <w:rPr>
        <w:rFonts w:ascii="Noto Sans Symbols" w:eastAsia="Noto Sans Symbols" w:hAnsi="Noto Sans Symbols" w:cs="Noto Sans Symbols"/>
      </w:rPr>
    </w:lvl>
    <w:lvl w:ilvl="1">
      <w:start w:val="1"/>
      <w:numFmt w:val="bullet"/>
      <w:lvlText w:val="o"/>
      <w:lvlJc w:val="left"/>
      <w:pPr>
        <w:ind w:left="1876" w:hanging="360"/>
      </w:pPr>
      <w:rPr>
        <w:rFonts w:ascii="Courier New" w:eastAsia="Courier New" w:hAnsi="Courier New" w:cs="Courier New"/>
      </w:rPr>
    </w:lvl>
    <w:lvl w:ilvl="2">
      <w:start w:val="1"/>
      <w:numFmt w:val="bullet"/>
      <w:lvlText w:val="▪"/>
      <w:lvlJc w:val="left"/>
      <w:pPr>
        <w:ind w:left="2596" w:hanging="360"/>
      </w:pPr>
      <w:rPr>
        <w:rFonts w:ascii="Noto Sans Symbols" w:eastAsia="Noto Sans Symbols" w:hAnsi="Noto Sans Symbols" w:cs="Noto Sans Symbols"/>
      </w:rPr>
    </w:lvl>
    <w:lvl w:ilvl="3">
      <w:start w:val="1"/>
      <w:numFmt w:val="bullet"/>
      <w:lvlText w:val="●"/>
      <w:lvlJc w:val="left"/>
      <w:pPr>
        <w:ind w:left="3316" w:hanging="360"/>
      </w:pPr>
      <w:rPr>
        <w:rFonts w:ascii="Noto Sans Symbols" w:eastAsia="Noto Sans Symbols" w:hAnsi="Noto Sans Symbols" w:cs="Noto Sans Symbols"/>
      </w:rPr>
    </w:lvl>
    <w:lvl w:ilvl="4">
      <w:start w:val="1"/>
      <w:numFmt w:val="bullet"/>
      <w:lvlText w:val="o"/>
      <w:lvlJc w:val="left"/>
      <w:pPr>
        <w:ind w:left="4036" w:hanging="360"/>
      </w:pPr>
      <w:rPr>
        <w:rFonts w:ascii="Courier New" w:eastAsia="Courier New" w:hAnsi="Courier New" w:cs="Courier New"/>
      </w:rPr>
    </w:lvl>
    <w:lvl w:ilvl="5">
      <w:start w:val="1"/>
      <w:numFmt w:val="bullet"/>
      <w:lvlText w:val="▪"/>
      <w:lvlJc w:val="left"/>
      <w:pPr>
        <w:ind w:left="4756" w:hanging="360"/>
      </w:pPr>
      <w:rPr>
        <w:rFonts w:ascii="Noto Sans Symbols" w:eastAsia="Noto Sans Symbols" w:hAnsi="Noto Sans Symbols" w:cs="Noto Sans Symbols"/>
      </w:rPr>
    </w:lvl>
    <w:lvl w:ilvl="6">
      <w:start w:val="1"/>
      <w:numFmt w:val="bullet"/>
      <w:lvlText w:val="●"/>
      <w:lvlJc w:val="left"/>
      <w:pPr>
        <w:ind w:left="5476" w:hanging="360"/>
      </w:pPr>
      <w:rPr>
        <w:rFonts w:ascii="Noto Sans Symbols" w:eastAsia="Noto Sans Symbols" w:hAnsi="Noto Sans Symbols" w:cs="Noto Sans Symbols"/>
      </w:rPr>
    </w:lvl>
    <w:lvl w:ilvl="7">
      <w:start w:val="1"/>
      <w:numFmt w:val="bullet"/>
      <w:lvlText w:val="o"/>
      <w:lvlJc w:val="left"/>
      <w:pPr>
        <w:ind w:left="6196" w:hanging="360"/>
      </w:pPr>
      <w:rPr>
        <w:rFonts w:ascii="Courier New" w:eastAsia="Courier New" w:hAnsi="Courier New" w:cs="Courier New"/>
      </w:rPr>
    </w:lvl>
    <w:lvl w:ilvl="8">
      <w:start w:val="1"/>
      <w:numFmt w:val="bullet"/>
      <w:lvlText w:val="▪"/>
      <w:lvlJc w:val="left"/>
      <w:pPr>
        <w:ind w:left="6916" w:hanging="360"/>
      </w:pPr>
      <w:rPr>
        <w:rFonts w:ascii="Noto Sans Symbols" w:eastAsia="Noto Sans Symbols" w:hAnsi="Noto Sans Symbols" w:cs="Noto Sans Symbols"/>
      </w:rPr>
    </w:lvl>
  </w:abstractNum>
  <w:abstractNum w:abstractNumId="3" w15:restartNumberingAfterBreak="0">
    <w:nsid w:val="2E1E6A56"/>
    <w:multiLevelType w:val="multilevel"/>
    <w:tmpl w:val="761472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DD67A02"/>
    <w:multiLevelType w:val="multilevel"/>
    <w:tmpl w:val="C4AED0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DE24DC0"/>
    <w:multiLevelType w:val="multilevel"/>
    <w:tmpl w:val="0994D1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EA86A69"/>
    <w:multiLevelType w:val="multilevel"/>
    <w:tmpl w:val="2BFEF5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C2B53AD"/>
    <w:multiLevelType w:val="multilevel"/>
    <w:tmpl w:val="9B72D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CB45F01"/>
    <w:multiLevelType w:val="multilevel"/>
    <w:tmpl w:val="02143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601EE1"/>
    <w:multiLevelType w:val="multilevel"/>
    <w:tmpl w:val="A12A464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68C80BA6"/>
    <w:multiLevelType w:val="multilevel"/>
    <w:tmpl w:val="1A9A08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BBD76A6"/>
    <w:multiLevelType w:val="multilevel"/>
    <w:tmpl w:val="087A98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7"/>
  </w:num>
  <w:num w:numId="3">
    <w:abstractNumId w:val="2"/>
  </w:num>
  <w:num w:numId="4">
    <w:abstractNumId w:val="6"/>
  </w:num>
  <w:num w:numId="5">
    <w:abstractNumId w:val="0"/>
  </w:num>
  <w:num w:numId="6">
    <w:abstractNumId w:val="3"/>
  </w:num>
  <w:num w:numId="7">
    <w:abstractNumId w:val="9"/>
  </w:num>
  <w:num w:numId="8">
    <w:abstractNumId w:val="10"/>
  </w:num>
  <w:num w:numId="9">
    <w:abstractNumId w:val="8"/>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C9"/>
    <w:rsid w:val="00011217"/>
    <w:rsid w:val="00126AFD"/>
    <w:rsid w:val="0022466D"/>
    <w:rsid w:val="0024711A"/>
    <w:rsid w:val="00A155D1"/>
    <w:rsid w:val="00A63A05"/>
    <w:rsid w:val="00D06786"/>
    <w:rsid w:val="00D25ACA"/>
    <w:rsid w:val="00D47AFF"/>
    <w:rsid w:val="00DF79C9"/>
    <w:rsid w:val="00EB121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C3940"/>
  <w15:docId w15:val="{485F3468-E52A-449E-AC1B-536B2DFA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67B"/>
  </w:style>
  <w:style w:type="paragraph" w:styleId="Titre1">
    <w:name w:val="heading 1"/>
    <w:basedOn w:val="Normal"/>
    <w:next w:val="Normal"/>
    <w:link w:val="Titre1Car"/>
    <w:uiPriority w:val="9"/>
    <w:qFormat/>
    <w:rsid w:val="002363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Paragraphedeliste">
    <w:name w:val="List Paragraph"/>
    <w:basedOn w:val="Normal"/>
    <w:uiPriority w:val="34"/>
    <w:qFormat/>
    <w:rsid w:val="00F61EC7"/>
    <w:pPr>
      <w:ind w:left="720"/>
      <w:contextualSpacing/>
    </w:pPr>
    <w:rPr>
      <w:rFonts w:ascii="Arial" w:hAnsi="Arial" w:cs="Arial"/>
      <w:sz w:val="24"/>
      <w:szCs w:val="24"/>
      <w:lang w:val="en-US"/>
    </w:rPr>
  </w:style>
  <w:style w:type="character" w:styleId="Lienhypertexte">
    <w:name w:val="Hyperlink"/>
    <w:basedOn w:val="Policepardfaut"/>
    <w:uiPriority w:val="99"/>
    <w:unhideWhenUsed/>
    <w:rsid w:val="00A71065"/>
    <w:rPr>
      <w:color w:val="0563C1" w:themeColor="hyperlink"/>
      <w:u w:val="single"/>
    </w:rPr>
  </w:style>
  <w:style w:type="character" w:styleId="Mentionnonrsolue">
    <w:name w:val="Unresolved Mention"/>
    <w:basedOn w:val="Policepardfaut"/>
    <w:uiPriority w:val="99"/>
    <w:semiHidden/>
    <w:unhideWhenUsed/>
    <w:rsid w:val="00A71065"/>
    <w:rPr>
      <w:color w:val="605E5C"/>
      <w:shd w:val="clear" w:color="auto" w:fill="E1DFDD"/>
    </w:rPr>
  </w:style>
  <w:style w:type="character" w:customStyle="1" w:styleId="Titre1Car">
    <w:name w:val="Titre 1 Car"/>
    <w:basedOn w:val="Policepardfaut"/>
    <w:link w:val="Titre1"/>
    <w:uiPriority w:val="9"/>
    <w:rsid w:val="002363A1"/>
    <w:rPr>
      <w:rFonts w:asciiTheme="majorHAnsi" w:eastAsiaTheme="majorEastAsia" w:hAnsiTheme="majorHAnsi" w:cstheme="majorBidi"/>
      <w:color w:val="2F5496" w:themeColor="accent1" w:themeShade="BF"/>
      <w:sz w:val="32"/>
      <w:szCs w:val="32"/>
    </w:rPr>
  </w:style>
  <w:style w:type="character" w:customStyle="1" w:styleId="il">
    <w:name w:val="il"/>
    <w:basedOn w:val="Policepardfaut"/>
    <w:rsid w:val="001C46E7"/>
  </w:style>
  <w:style w:type="paragraph" w:styleId="NormalWeb">
    <w:name w:val="Normal (Web)"/>
    <w:basedOn w:val="Normal"/>
    <w:uiPriority w:val="99"/>
    <w:semiHidden/>
    <w:unhideWhenUsed/>
    <w:rsid w:val="001C46E7"/>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1C46E7"/>
    <w:rPr>
      <w:b/>
      <w:bCs/>
    </w:rPr>
  </w:style>
  <w:style w:type="character" w:styleId="Lienhypertextesuivivisit">
    <w:name w:val="FollowedHyperlink"/>
    <w:basedOn w:val="Policepardfaut"/>
    <w:uiPriority w:val="99"/>
    <w:semiHidden/>
    <w:unhideWhenUsed/>
    <w:rsid w:val="008B6D76"/>
    <w:rPr>
      <w:color w:val="954F72" w:themeColor="followedHyperlink"/>
      <w:u w:val="single"/>
    </w:rPr>
  </w:style>
  <w:style w:type="paragraph" w:styleId="Textedebulles">
    <w:name w:val="Balloon Text"/>
    <w:basedOn w:val="Normal"/>
    <w:link w:val="TextedebullesCar"/>
    <w:uiPriority w:val="99"/>
    <w:semiHidden/>
    <w:unhideWhenUsed/>
    <w:rsid w:val="00852F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2F4A"/>
    <w:rPr>
      <w:rFonts w:ascii="Segoe UI" w:hAnsi="Segoe UI" w:cs="Segoe UI"/>
      <w:sz w:val="18"/>
      <w:szCs w:val="18"/>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Accentuation">
    <w:name w:val="Emphasis"/>
    <w:basedOn w:val="Policepardfaut"/>
    <w:uiPriority w:val="20"/>
    <w:qFormat/>
    <w:rsid w:val="00691CB6"/>
    <w:rPr>
      <w:i/>
      <w:iCs/>
    </w:rPr>
  </w:style>
  <w:style w:type="paragraph" w:styleId="En-tte">
    <w:name w:val="header"/>
    <w:basedOn w:val="Normal"/>
    <w:link w:val="En-tteCar"/>
    <w:uiPriority w:val="99"/>
    <w:unhideWhenUsed/>
    <w:rsid w:val="00AB767B"/>
    <w:pPr>
      <w:tabs>
        <w:tab w:val="center" w:pos="4320"/>
        <w:tab w:val="right" w:pos="8640"/>
      </w:tabs>
      <w:spacing w:after="0" w:line="240" w:lineRule="auto"/>
    </w:pPr>
  </w:style>
  <w:style w:type="character" w:customStyle="1" w:styleId="En-tteCar">
    <w:name w:val="En-tête Car"/>
    <w:basedOn w:val="Policepardfaut"/>
    <w:link w:val="En-tte"/>
    <w:uiPriority w:val="99"/>
    <w:rsid w:val="00AB767B"/>
  </w:style>
  <w:style w:type="paragraph" w:styleId="Pieddepage">
    <w:name w:val="footer"/>
    <w:basedOn w:val="Normal"/>
    <w:link w:val="PieddepageCar"/>
    <w:uiPriority w:val="99"/>
    <w:unhideWhenUsed/>
    <w:rsid w:val="00AB767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B767B"/>
  </w:style>
  <w:style w:type="paragraph" w:styleId="Commentaire">
    <w:name w:val="annotation text"/>
    <w:basedOn w:val="Normal"/>
    <w:link w:val="CommentaireCar1"/>
    <w:uiPriority w:val="99"/>
    <w:semiHidden/>
    <w:unhideWhenUsed/>
    <w:pPr>
      <w:spacing w:line="240" w:lineRule="auto"/>
    </w:pPr>
    <w:rPr>
      <w:sz w:val="20"/>
      <w:szCs w:val="20"/>
    </w:rPr>
  </w:style>
  <w:style w:type="character" w:customStyle="1" w:styleId="CommentaireCar">
    <w:name w:val="Commentaire Car"/>
    <w:basedOn w:val="Policepardfaut"/>
    <w:uiPriority w:val="99"/>
    <w:semiHidden/>
    <w:rPr>
      <w:sz w:val="20"/>
      <w:szCs w:val="20"/>
    </w:rPr>
  </w:style>
  <w:style w:type="character" w:styleId="Marquedecommentaire">
    <w:name w:val="annotation reference"/>
    <w:uiPriority w:val="99"/>
    <w:semiHidden/>
    <w:unhideWhenUsed/>
    <w:rPr>
      <w:sz w:val="16"/>
      <w:szCs w:val="16"/>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paragraph" w:styleId="Objetducommentaire">
    <w:name w:val="annotation subject"/>
    <w:basedOn w:val="Commentaire"/>
    <w:next w:val="Commentaire"/>
    <w:link w:val="ObjetducommentaireCar1"/>
    <w:uiPriority w:val="99"/>
    <w:semiHidden/>
    <w:unhideWhenUsed/>
    <w:rPr>
      <w:b/>
      <w:bCs/>
    </w:rPr>
  </w:style>
  <w:style w:type="character" w:customStyle="1" w:styleId="ObjetducommentaireCar">
    <w:name w:val="Objet du commentaire Car"/>
    <w:basedOn w:val="CommentaireCar"/>
    <w:uiPriority w:val="99"/>
    <w:semiHidden/>
    <w:rsid w:val="00445FCD"/>
    <w:rPr>
      <w:b/>
      <w:bCs/>
      <w:sz w:val="20"/>
      <w:szCs w:val="20"/>
    </w:r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28" w:type="dxa"/>
        <w:left w:w="28" w:type="dxa"/>
        <w:bottom w:w="28" w:type="dxa"/>
        <w:right w:w="28" w:type="dxa"/>
      </w:tblCellMar>
    </w:tblPr>
  </w:style>
  <w:style w:type="table" w:customStyle="1" w:styleId="a3">
    <w:basedOn w:val="TableNormal1"/>
    <w:tblPr>
      <w:tblStyleRowBandSize w:val="1"/>
      <w:tblStyleColBandSize w:val="1"/>
      <w:tblCellMar>
        <w:top w:w="28" w:type="dxa"/>
        <w:left w:w="28" w:type="dxa"/>
        <w:bottom w:w="28" w:type="dxa"/>
        <w:right w:w="28" w:type="dxa"/>
      </w:tblCellMar>
    </w:tblPr>
  </w:style>
  <w:style w:type="table" w:customStyle="1" w:styleId="a4">
    <w:basedOn w:val="TableNormal1"/>
    <w:tblPr>
      <w:tblStyleRowBandSize w:val="1"/>
      <w:tblStyleColBandSize w:val="1"/>
      <w:tblCellMar>
        <w:top w:w="28" w:type="dxa"/>
        <w:left w:w="28" w:type="dxa"/>
        <w:bottom w:w="28" w:type="dxa"/>
        <w:right w:w="28" w:type="dxa"/>
      </w:tblCellMar>
    </w:tblPr>
  </w:style>
  <w:style w:type="character" w:customStyle="1" w:styleId="ObjetducommentaireCar1">
    <w:name w:val="Objet du commentaire Car1"/>
    <w:basedOn w:val="CommentaireCar1"/>
    <w:link w:val="Objetducommentaire"/>
    <w:uiPriority w:val="99"/>
    <w:semiHidden/>
    <w:rPr>
      <w:b/>
      <w:bCs/>
      <w:sz w:val="20"/>
      <w:szCs w:val="20"/>
    </w:rPr>
  </w:style>
  <w:style w:type="character" w:customStyle="1" w:styleId="CommentaireCar1">
    <w:name w:val="Commentaire Car1"/>
    <w:link w:val="Commentaire"/>
    <w:uiPriority w:val="99"/>
    <w:semiHidden/>
    <w:rPr>
      <w:sz w:val="20"/>
      <w:szCs w:val="20"/>
    </w:rPr>
  </w:style>
  <w:style w:type="table" w:customStyle="1" w:styleId="a5">
    <w:basedOn w:val="TableNormal1"/>
    <w:tblPr>
      <w:tblStyleRowBandSize w:val="1"/>
      <w:tblStyleColBandSize w:val="1"/>
      <w:tblCellMar>
        <w:top w:w="28" w:type="dxa"/>
        <w:left w:w="28" w:type="dxa"/>
        <w:bottom w:w="28" w:type="dxa"/>
        <w:right w:w="28" w:type="dxa"/>
      </w:tblCellMar>
    </w:tblPr>
  </w:style>
  <w:style w:type="table" w:customStyle="1" w:styleId="a6">
    <w:basedOn w:val="TableNormal1"/>
    <w:tblPr>
      <w:tblStyleRowBandSize w:val="1"/>
      <w:tblStyleColBandSize w:val="1"/>
      <w:tblCellMar>
        <w:top w:w="28" w:type="dxa"/>
        <w:left w:w="28" w:type="dxa"/>
        <w:bottom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lacemeraude.com/?page_id=3308"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intubalde.com/media/Ecocentr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lacemeraude.com/?page_id=364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elacemeraude.com/?page_id=378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lelacemeraude.com/?page_id=3786" TargetMode="External"/><Relationship Id="rId14" Type="http://schemas.openxmlformats.org/officeDocument/2006/relationships/hyperlink" Target="https://www.volcan.design/f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67sLNWwAXVuXlRfek5+068WDNQ==">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5504</Words>
  <Characters>30275</Characters>
  <Application>Microsoft Office Word</Application>
  <DocSecurity>0</DocSecurity>
  <Lines>252</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Turcot</dc:creator>
  <cp:lastModifiedBy>Guy-Francis Julien</cp:lastModifiedBy>
  <cp:revision>4</cp:revision>
  <dcterms:created xsi:type="dcterms:W3CDTF">2020-09-20T11:37:00Z</dcterms:created>
  <dcterms:modified xsi:type="dcterms:W3CDTF">2020-09-20T11:48:00Z</dcterms:modified>
</cp:coreProperties>
</file>